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8D" w:rsidRPr="00B5358D" w:rsidRDefault="00B5358D" w:rsidP="00B5358D">
      <w:pPr>
        <w:jc w:val="center"/>
        <w:rPr>
          <w:sz w:val="28"/>
          <w:szCs w:val="28"/>
        </w:rPr>
      </w:pPr>
      <w:r w:rsidRPr="00B5358D">
        <w:rPr>
          <w:sz w:val="28"/>
          <w:szCs w:val="28"/>
        </w:rPr>
        <w:t>Delivering the Gospel</w:t>
      </w:r>
    </w:p>
    <w:p w:rsidR="002F4A80" w:rsidRPr="00B5358D" w:rsidRDefault="0095103F" w:rsidP="00B5358D">
      <w:pPr>
        <w:jc w:val="center"/>
        <w:rPr>
          <w:sz w:val="28"/>
          <w:szCs w:val="28"/>
        </w:rPr>
      </w:pPr>
      <w:r w:rsidRPr="00B5358D">
        <w:rPr>
          <w:sz w:val="28"/>
          <w:szCs w:val="28"/>
        </w:rPr>
        <w:t>I Thessalonians 2:1-</w:t>
      </w:r>
      <w:r w:rsidR="00D33DA1" w:rsidRPr="00B5358D">
        <w:rPr>
          <w:sz w:val="28"/>
          <w:szCs w:val="28"/>
        </w:rPr>
        <w:t>12</w:t>
      </w:r>
    </w:p>
    <w:p w:rsidR="00B5358D" w:rsidRPr="00A17D63" w:rsidRDefault="00B5358D" w:rsidP="0095103F">
      <w:pPr>
        <w:rPr>
          <w:sz w:val="20"/>
          <w:szCs w:val="28"/>
        </w:rPr>
      </w:pPr>
    </w:p>
    <w:p w:rsidR="0095103F" w:rsidRPr="00B5358D" w:rsidRDefault="0095103F" w:rsidP="0095103F">
      <w:pPr>
        <w:rPr>
          <w:sz w:val="28"/>
          <w:szCs w:val="28"/>
        </w:rPr>
      </w:pPr>
      <w:r w:rsidRPr="00B5358D">
        <w:rPr>
          <w:sz w:val="28"/>
          <w:szCs w:val="28"/>
        </w:rPr>
        <w:t>Introduction:</w:t>
      </w:r>
    </w:p>
    <w:p w:rsidR="00941F8D" w:rsidRPr="00A17D63" w:rsidRDefault="00941F8D" w:rsidP="0095103F">
      <w:pPr>
        <w:rPr>
          <w:sz w:val="20"/>
          <w:szCs w:val="28"/>
        </w:rPr>
      </w:pPr>
    </w:p>
    <w:p w:rsidR="00B12F3A" w:rsidRPr="00B5358D" w:rsidRDefault="00CD0282" w:rsidP="0095103F">
      <w:pPr>
        <w:rPr>
          <w:sz w:val="28"/>
          <w:szCs w:val="28"/>
        </w:rPr>
      </w:pPr>
      <w:r w:rsidRPr="00B5358D">
        <w:rPr>
          <w:sz w:val="28"/>
          <w:szCs w:val="28"/>
        </w:rPr>
        <w:t xml:space="preserve">I. </w:t>
      </w:r>
      <w:proofErr w:type="gramStart"/>
      <w:r w:rsidR="005479F6" w:rsidRPr="00B5358D">
        <w:rPr>
          <w:sz w:val="28"/>
          <w:szCs w:val="28"/>
        </w:rPr>
        <w:t>The</w:t>
      </w:r>
      <w:proofErr w:type="gramEnd"/>
      <w:r w:rsidR="005479F6" w:rsidRPr="00B5358D">
        <w:rPr>
          <w:sz w:val="28"/>
          <w:szCs w:val="28"/>
        </w:rPr>
        <w:t xml:space="preserve"> Paul’s </w:t>
      </w:r>
      <w:r w:rsidR="00221593" w:rsidRPr="00B5358D">
        <w:rPr>
          <w:sz w:val="28"/>
          <w:szCs w:val="28"/>
        </w:rPr>
        <w:t xml:space="preserve">Dedication </w:t>
      </w:r>
      <w:r w:rsidR="00DC7298" w:rsidRPr="00B5358D">
        <w:rPr>
          <w:sz w:val="28"/>
          <w:szCs w:val="28"/>
        </w:rPr>
        <w:t>–</w:t>
      </w:r>
      <w:r w:rsidR="005479F6" w:rsidRPr="00B5358D">
        <w:rPr>
          <w:sz w:val="28"/>
          <w:szCs w:val="28"/>
        </w:rPr>
        <w:t xml:space="preserve"> </w:t>
      </w:r>
      <w:r w:rsidR="00A17D63">
        <w:rPr>
          <w:sz w:val="28"/>
          <w:szCs w:val="28"/>
        </w:rPr>
        <w:t>2:</w:t>
      </w:r>
      <w:r w:rsidR="00DC7298" w:rsidRPr="00B5358D">
        <w:rPr>
          <w:sz w:val="28"/>
          <w:szCs w:val="28"/>
        </w:rPr>
        <w:t>1-2</w:t>
      </w:r>
      <w:r w:rsidR="005479F6" w:rsidRPr="00B5358D">
        <w:rPr>
          <w:sz w:val="28"/>
          <w:szCs w:val="28"/>
        </w:rPr>
        <w:tab/>
      </w:r>
    </w:p>
    <w:p w:rsidR="00B5358D" w:rsidRPr="00A17D63" w:rsidRDefault="00B12F3A" w:rsidP="0058575A">
      <w:pPr>
        <w:rPr>
          <w:sz w:val="20"/>
          <w:szCs w:val="28"/>
        </w:rPr>
      </w:pPr>
      <w:r w:rsidRPr="00B5358D">
        <w:rPr>
          <w:sz w:val="28"/>
          <w:szCs w:val="28"/>
        </w:rPr>
        <w:tab/>
      </w:r>
    </w:p>
    <w:p w:rsidR="00B5358D" w:rsidRPr="00B5358D" w:rsidRDefault="00CD0282" w:rsidP="00B5358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5358D">
        <w:rPr>
          <w:sz w:val="28"/>
          <w:szCs w:val="28"/>
        </w:rPr>
        <w:t xml:space="preserve">Paul’s Coming </w:t>
      </w:r>
      <w:r w:rsidR="005479F6" w:rsidRPr="00B5358D">
        <w:rPr>
          <w:sz w:val="28"/>
          <w:szCs w:val="28"/>
        </w:rPr>
        <w:t>–</w:t>
      </w:r>
      <w:r w:rsidRPr="00B5358D">
        <w:rPr>
          <w:sz w:val="28"/>
          <w:szCs w:val="28"/>
        </w:rPr>
        <w:t xml:space="preserve"> </w:t>
      </w:r>
      <w:r w:rsidR="00A17D63">
        <w:rPr>
          <w:sz w:val="28"/>
          <w:szCs w:val="28"/>
        </w:rPr>
        <w:t>2:</w:t>
      </w:r>
      <w:r w:rsidR="005479F6" w:rsidRPr="00B5358D">
        <w:rPr>
          <w:sz w:val="28"/>
          <w:szCs w:val="28"/>
        </w:rPr>
        <w:t>1</w:t>
      </w:r>
      <w:r w:rsidR="00747921" w:rsidRPr="00B5358D">
        <w:rPr>
          <w:sz w:val="28"/>
          <w:szCs w:val="28"/>
        </w:rPr>
        <w:t xml:space="preserve"> </w:t>
      </w:r>
      <w:r w:rsidR="006843C4" w:rsidRPr="00B5358D">
        <w:rPr>
          <w:sz w:val="28"/>
          <w:szCs w:val="28"/>
        </w:rPr>
        <w:t xml:space="preserve">                                                </w:t>
      </w:r>
      <w:r w:rsidR="006843C4" w:rsidRPr="00B5358D">
        <w:rPr>
          <w:sz w:val="28"/>
          <w:szCs w:val="28"/>
        </w:rPr>
        <w:tab/>
      </w:r>
    </w:p>
    <w:p w:rsidR="00B5358D" w:rsidRPr="00A53214" w:rsidRDefault="00B5358D" w:rsidP="00B5358D">
      <w:pPr>
        <w:pStyle w:val="ListParagraph"/>
        <w:rPr>
          <w:sz w:val="20"/>
          <w:szCs w:val="28"/>
        </w:rPr>
      </w:pPr>
    </w:p>
    <w:p w:rsidR="00B5358D" w:rsidRDefault="00A17D63" w:rsidP="0057306B">
      <w:pPr>
        <w:pStyle w:val="ListParagraph"/>
        <w:ind w:left="810"/>
        <w:rPr>
          <w:szCs w:val="28"/>
        </w:rPr>
      </w:pPr>
      <w:r>
        <w:rPr>
          <w:szCs w:val="28"/>
        </w:rPr>
        <w:t>“</w:t>
      </w:r>
      <w:r w:rsidR="0058575A" w:rsidRPr="00B5358D">
        <w:rPr>
          <w:szCs w:val="28"/>
        </w:rPr>
        <w:t xml:space="preserve">For you yourselves know, brethren, that our </w:t>
      </w:r>
      <w:r w:rsidR="00B5358D">
        <w:rPr>
          <w:szCs w:val="28"/>
        </w:rPr>
        <w:t>coming to you was not in vain.</w:t>
      </w:r>
      <w:r>
        <w:rPr>
          <w:szCs w:val="28"/>
        </w:rPr>
        <w:t>”</w:t>
      </w:r>
    </w:p>
    <w:p w:rsidR="00A17D63" w:rsidRDefault="00A17D63" w:rsidP="00B5358D">
      <w:pPr>
        <w:pStyle w:val="ListParagraph"/>
        <w:rPr>
          <w:szCs w:val="28"/>
        </w:rPr>
      </w:pPr>
    </w:p>
    <w:p w:rsidR="0045651E" w:rsidRPr="00B5358D" w:rsidRDefault="00ED7FBF" w:rsidP="00A17D63">
      <w:pPr>
        <w:pStyle w:val="ListParagraph"/>
        <w:jc w:val="both"/>
        <w:rPr>
          <w:szCs w:val="28"/>
        </w:rPr>
      </w:pPr>
      <w:r w:rsidRPr="00B5358D">
        <w:rPr>
          <w:szCs w:val="28"/>
        </w:rPr>
        <w:t>Paul calls on them to think back</w:t>
      </w:r>
      <w:r w:rsidR="00A17D63">
        <w:rPr>
          <w:szCs w:val="28"/>
        </w:rPr>
        <w:t xml:space="preserve"> to his coming. </w:t>
      </w:r>
      <w:r w:rsidR="008F78D9" w:rsidRPr="00B5358D">
        <w:rPr>
          <w:szCs w:val="28"/>
        </w:rPr>
        <w:t xml:space="preserve">They had seen pagan philosophers come to town </w:t>
      </w:r>
      <w:r w:rsidR="006574E6" w:rsidRPr="00B5358D">
        <w:rPr>
          <w:szCs w:val="28"/>
        </w:rPr>
        <w:t>with persuasive</w:t>
      </w:r>
      <w:r w:rsidR="00B5358D">
        <w:rPr>
          <w:szCs w:val="28"/>
        </w:rPr>
        <w:t xml:space="preserve"> speeches and take advantage of </w:t>
      </w:r>
      <w:r w:rsidR="006574E6" w:rsidRPr="00B5358D">
        <w:rPr>
          <w:szCs w:val="28"/>
        </w:rPr>
        <w:t xml:space="preserve">the </w:t>
      </w:r>
      <w:r w:rsidR="00EA537B" w:rsidRPr="00B5358D">
        <w:rPr>
          <w:szCs w:val="28"/>
        </w:rPr>
        <w:t>gullible. (</w:t>
      </w:r>
      <w:proofErr w:type="gramStart"/>
      <w:r w:rsidR="00EA537B" w:rsidRPr="00B5358D">
        <w:rPr>
          <w:szCs w:val="28"/>
        </w:rPr>
        <w:t>motivational</w:t>
      </w:r>
      <w:proofErr w:type="gramEnd"/>
      <w:r w:rsidR="00EA537B" w:rsidRPr="00B5358D">
        <w:rPr>
          <w:szCs w:val="28"/>
        </w:rPr>
        <w:t xml:space="preserve"> </w:t>
      </w:r>
      <w:r w:rsidR="001A0F6D" w:rsidRPr="00B5358D">
        <w:rPr>
          <w:szCs w:val="28"/>
        </w:rPr>
        <w:t>speakers)</w:t>
      </w:r>
      <w:r w:rsidR="00B5358D">
        <w:rPr>
          <w:szCs w:val="28"/>
        </w:rPr>
        <w:t xml:space="preserve"> </w:t>
      </w:r>
      <w:r w:rsidR="00D243B4" w:rsidRPr="00B5358D">
        <w:rPr>
          <w:szCs w:val="28"/>
        </w:rPr>
        <w:t>His work among them</w:t>
      </w:r>
      <w:r w:rsidR="00B5358D">
        <w:rPr>
          <w:szCs w:val="28"/>
        </w:rPr>
        <w:t xml:space="preserve"> </w:t>
      </w:r>
      <w:r w:rsidR="00D243B4" w:rsidRPr="00B5358D">
        <w:rPr>
          <w:szCs w:val="28"/>
        </w:rPr>
        <w:t xml:space="preserve">was not in vain, i.e. </w:t>
      </w:r>
      <w:r w:rsidR="004E0E3C" w:rsidRPr="00B5358D">
        <w:rPr>
          <w:szCs w:val="28"/>
        </w:rPr>
        <w:t xml:space="preserve">not </w:t>
      </w:r>
      <w:r w:rsidR="00D243B4" w:rsidRPr="00B5358D">
        <w:rPr>
          <w:szCs w:val="28"/>
        </w:rPr>
        <w:t>a failure</w:t>
      </w:r>
      <w:r w:rsidR="004E0E3C" w:rsidRPr="00B5358D">
        <w:rPr>
          <w:szCs w:val="28"/>
        </w:rPr>
        <w:t xml:space="preserve">. </w:t>
      </w:r>
    </w:p>
    <w:p w:rsidR="00B241F3" w:rsidRPr="00A17D63" w:rsidRDefault="004E6E6C" w:rsidP="00A17D63">
      <w:pPr>
        <w:ind w:left="720"/>
        <w:rPr>
          <w:szCs w:val="28"/>
        </w:rPr>
      </w:pPr>
      <w:r w:rsidRPr="00A17D63">
        <w:rPr>
          <w:szCs w:val="28"/>
        </w:rPr>
        <w:t>Success</w:t>
      </w:r>
      <w:r w:rsidR="008C7160" w:rsidRPr="00A17D63">
        <w:rPr>
          <w:szCs w:val="28"/>
        </w:rPr>
        <w:t xml:space="preserve"> belongs to God. Failure belongs to man:</w:t>
      </w:r>
    </w:p>
    <w:p w:rsidR="00B5358D" w:rsidRPr="00A17D63" w:rsidRDefault="00B5358D" w:rsidP="00A17D63">
      <w:pPr>
        <w:rPr>
          <w:sz w:val="20"/>
          <w:szCs w:val="28"/>
        </w:rPr>
      </w:pPr>
    </w:p>
    <w:p w:rsidR="008C7160" w:rsidRPr="00A17D63" w:rsidRDefault="008C7160" w:rsidP="00A17D63">
      <w:pPr>
        <w:pStyle w:val="ListParagraph"/>
        <w:numPr>
          <w:ilvl w:val="0"/>
          <w:numId w:val="3"/>
        </w:numPr>
        <w:spacing w:after="0"/>
        <w:ind w:left="1350"/>
        <w:rPr>
          <w:szCs w:val="28"/>
        </w:rPr>
      </w:pPr>
      <w:r w:rsidRPr="00A17D63">
        <w:rPr>
          <w:szCs w:val="28"/>
        </w:rPr>
        <w:t>To Paul</w:t>
      </w:r>
      <w:r w:rsidR="00B5358D" w:rsidRPr="00A17D63">
        <w:rPr>
          <w:szCs w:val="28"/>
        </w:rPr>
        <w:t xml:space="preserve"> if he failed </w:t>
      </w:r>
      <w:r w:rsidR="003B2008" w:rsidRPr="00A17D63">
        <w:rPr>
          <w:szCs w:val="28"/>
        </w:rPr>
        <w:t xml:space="preserve">in content or </w:t>
      </w:r>
      <w:r w:rsidR="0022364A" w:rsidRPr="00A17D63">
        <w:rPr>
          <w:szCs w:val="28"/>
        </w:rPr>
        <w:t>conviction.</w:t>
      </w:r>
    </w:p>
    <w:p w:rsidR="003C0014" w:rsidRPr="00A17D63" w:rsidRDefault="00B241F3" w:rsidP="00A17D63">
      <w:pPr>
        <w:pStyle w:val="ListParagraph"/>
        <w:numPr>
          <w:ilvl w:val="0"/>
          <w:numId w:val="3"/>
        </w:numPr>
        <w:spacing w:after="0"/>
        <w:ind w:left="1350"/>
        <w:rPr>
          <w:szCs w:val="28"/>
        </w:rPr>
      </w:pPr>
      <w:r w:rsidRPr="00A17D63">
        <w:rPr>
          <w:szCs w:val="28"/>
        </w:rPr>
        <w:t xml:space="preserve">To the </w:t>
      </w:r>
      <w:r w:rsidR="003C0D25" w:rsidRPr="00A17D63">
        <w:rPr>
          <w:szCs w:val="28"/>
        </w:rPr>
        <w:t xml:space="preserve">Thessalonians if they failed </w:t>
      </w:r>
      <w:r w:rsidR="00B5358D" w:rsidRPr="00A17D63">
        <w:rPr>
          <w:szCs w:val="28"/>
        </w:rPr>
        <w:t xml:space="preserve"> </w:t>
      </w:r>
      <w:r w:rsidR="003C0D25" w:rsidRPr="00A17D63">
        <w:rPr>
          <w:szCs w:val="28"/>
        </w:rPr>
        <w:t>in</w:t>
      </w:r>
      <w:r w:rsidR="006729FF" w:rsidRPr="00A17D63">
        <w:rPr>
          <w:szCs w:val="28"/>
        </w:rPr>
        <w:t xml:space="preserve"> faith or follow-up</w:t>
      </w:r>
    </w:p>
    <w:p w:rsidR="00CD0282" w:rsidRDefault="003C0014" w:rsidP="00A17D63">
      <w:pPr>
        <w:pStyle w:val="ListParagraph"/>
        <w:spacing w:after="0"/>
        <w:ind w:left="1350"/>
        <w:rPr>
          <w:szCs w:val="28"/>
        </w:rPr>
      </w:pPr>
      <w:r w:rsidRPr="00A17D63">
        <w:rPr>
          <w:szCs w:val="28"/>
        </w:rPr>
        <w:t xml:space="preserve">But Paul </w:t>
      </w:r>
      <w:r w:rsidR="00875B6F" w:rsidRPr="00A17D63">
        <w:rPr>
          <w:szCs w:val="28"/>
        </w:rPr>
        <w:t xml:space="preserve">said, “I did </w:t>
      </w:r>
      <w:r w:rsidRPr="00A17D63">
        <w:rPr>
          <w:szCs w:val="28"/>
        </w:rPr>
        <w:t>not</w:t>
      </w:r>
      <w:r w:rsidRPr="00B5358D">
        <w:rPr>
          <w:szCs w:val="28"/>
        </w:rPr>
        <w:t xml:space="preserve"> fail.</w:t>
      </w:r>
      <w:r w:rsidR="001A76E3" w:rsidRPr="00B5358D">
        <w:rPr>
          <w:szCs w:val="28"/>
        </w:rPr>
        <w:t>”</w:t>
      </w:r>
      <w:r w:rsidR="00A17D63">
        <w:rPr>
          <w:szCs w:val="28"/>
        </w:rPr>
        <w:t xml:space="preserve">  </w:t>
      </w:r>
    </w:p>
    <w:p w:rsidR="00A17D63" w:rsidRPr="00B5358D" w:rsidRDefault="00A17D63" w:rsidP="00A17D63">
      <w:pPr>
        <w:pStyle w:val="ListParagraph"/>
        <w:spacing w:after="0"/>
        <w:ind w:left="1350"/>
        <w:rPr>
          <w:sz w:val="28"/>
          <w:szCs w:val="28"/>
        </w:rPr>
      </w:pPr>
    </w:p>
    <w:p w:rsidR="00B5358D" w:rsidRDefault="0057306B" w:rsidP="00A17D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B. Paul’s </w:t>
      </w:r>
      <w:r w:rsidR="00984912" w:rsidRPr="00B5358D">
        <w:rPr>
          <w:sz w:val="28"/>
          <w:szCs w:val="28"/>
        </w:rPr>
        <w:t>Circumstance</w:t>
      </w:r>
      <w:r w:rsidR="00DC7298" w:rsidRPr="00B5358D">
        <w:rPr>
          <w:sz w:val="28"/>
          <w:szCs w:val="28"/>
        </w:rPr>
        <w:t xml:space="preserve"> </w:t>
      </w:r>
      <w:r w:rsidR="00A17D63">
        <w:rPr>
          <w:sz w:val="28"/>
          <w:szCs w:val="28"/>
        </w:rPr>
        <w:t>–</w:t>
      </w:r>
      <w:r w:rsidR="004C0AC8" w:rsidRPr="00B5358D">
        <w:rPr>
          <w:sz w:val="28"/>
          <w:szCs w:val="28"/>
        </w:rPr>
        <w:t xml:space="preserve"> </w:t>
      </w:r>
      <w:r w:rsidR="00A17D63">
        <w:rPr>
          <w:sz w:val="28"/>
          <w:szCs w:val="28"/>
        </w:rPr>
        <w:t>2:</w:t>
      </w:r>
      <w:r w:rsidR="00DC7298" w:rsidRPr="00B5358D">
        <w:rPr>
          <w:sz w:val="28"/>
          <w:szCs w:val="28"/>
        </w:rPr>
        <w:t>2</w:t>
      </w:r>
      <w:r w:rsidR="00747921" w:rsidRPr="00B5358D">
        <w:rPr>
          <w:sz w:val="28"/>
          <w:szCs w:val="28"/>
        </w:rPr>
        <w:t xml:space="preserve"> </w:t>
      </w:r>
      <w:r w:rsidR="00862A68" w:rsidRPr="00B5358D">
        <w:rPr>
          <w:sz w:val="28"/>
          <w:szCs w:val="28"/>
        </w:rPr>
        <w:t xml:space="preserve">                                                </w:t>
      </w:r>
      <w:r w:rsidR="00862A68" w:rsidRPr="00B5358D">
        <w:rPr>
          <w:sz w:val="28"/>
          <w:szCs w:val="28"/>
        </w:rPr>
        <w:tab/>
      </w:r>
      <w:r w:rsidR="00862A68" w:rsidRPr="00B5358D">
        <w:rPr>
          <w:sz w:val="28"/>
          <w:szCs w:val="28"/>
        </w:rPr>
        <w:tab/>
      </w:r>
    </w:p>
    <w:p w:rsidR="00B5358D" w:rsidRPr="004C72C0" w:rsidRDefault="00B5358D" w:rsidP="00A17D63">
      <w:pPr>
        <w:rPr>
          <w:sz w:val="20"/>
          <w:szCs w:val="28"/>
        </w:rPr>
      </w:pPr>
    </w:p>
    <w:p w:rsidR="00B5358D" w:rsidRPr="00B5358D" w:rsidRDefault="00A17D63" w:rsidP="00B5358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They Saw his B</w:t>
      </w:r>
      <w:r w:rsidR="00862A68" w:rsidRPr="00B5358D">
        <w:rPr>
          <w:sz w:val="28"/>
          <w:szCs w:val="28"/>
        </w:rPr>
        <w:t>ody</w:t>
      </w:r>
      <w:r w:rsidR="004C0AC8" w:rsidRPr="00B535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E639F" w:rsidRPr="00B5358D">
        <w:rPr>
          <w:sz w:val="28"/>
          <w:szCs w:val="28"/>
        </w:rPr>
        <w:t xml:space="preserve"> </w:t>
      </w:r>
      <w:r>
        <w:rPr>
          <w:sz w:val="28"/>
          <w:szCs w:val="28"/>
        </w:rPr>
        <w:t>2:</w:t>
      </w:r>
      <w:r w:rsidR="005E639F" w:rsidRPr="00B5358D">
        <w:rPr>
          <w:sz w:val="28"/>
          <w:szCs w:val="28"/>
        </w:rPr>
        <w:t xml:space="preserve">2a </w:t>
      </w:r>
      <w:r w:rsidR="004F15A2" w:rsidRPr="00B5358D">
        <w:rPr>
          <w:sz w:val="28"/>
          <w:szCs w:val="28"/>
        </w:rPr>
        <w:t xml:space="preserve">                             </w:t>
      </w:r>
      <w:r w:rsidR="004F15A2" w:rsidRPr="00B5358D">
        <w:rPr>
          <w:sz w:val="28"/>
          <w:szCs w:val="28"/>
        </w:rPr>
        <w:tab/>
      </w:r>
      <w:r w:rsidR="004F15A2" w:rsidRPr="00B5358D">
        <w:rPr>
          <w:sz w:val="28"/>
          <w:szCs w:val="28"/>
        </w:rPr>
        <w:tab/>
      </w:r>
      <w:r w:rsidR="004F15A2" w:rsidRPr="00B5358D">
        <w:rPr>
          <w:sz w:val="28"/>
          <w:szCs w:val="28"/>
        </w:rPr>
        <w:tab/>
      </w:r>
    </w:p>
    <w:p w:rsidR="00B5358D" w:rsidRPr="00A53214" w:rsidRDefault="00B5358D" w:rsidP="00B5358D">
      <w:pPr>
        <w:pStyle w:val="ListParagraph"/>
        <w:ind w:left="1080"/>
        <w:rPr>
          <w:sz w:val="20"/>
          <w:szCs w:val="28"/>
        </w:rPr>
      </w:pPr>
    </w:p>
    <w:p w:rsidR="004F15A2" w:rsidRPr="00A17D63" w:rsidRDefault="00A17D63" w:rsidP="00A17D63">
      <w:pPr>
        <w:pStyle w:val="ListParagraph"/>
        <w:ind w:left="1080"/>
        <w:jc w:val="both"/>
        <w:rPr>
          <w:szCs w:val="28"/>
        </w:rPr>
      </w:pPr>
      <w:r>
        <w:rPr>
          <w:szCs w:val="28"/>
        </w:rPr>
        <w:t>“</w:t>
      </w:r>
      <w:r w:rsidR="004F15A2" w:rsidRPr="00A17D63">
        <w:rPr>
          <w:szCs w:val="28"/>
        </w:rPr>
        <w:t xml:space="preserve">But </w:t>
      </w:r>
      <w:r w:rsidR="004F15A2" w:rsidRPr="00A17D63">
        <w:rPr>
          <w:rFonts w:cs="Times New Roman"/>
          <w:szCs w:val="28"/>
        </w:rPr>
        <w:t>﻿﻿</w:t>
      </w:r>
      <w:r w:rsidR="004F15A2" w:rsidRPr="00A17D63">
        <w:rPr>
          <w:szCs w:val="28"/>
        </w:rPr>
        <w:t xml:space="preserve">even after we had suffered before and were spitefully treated at </w:t>
      </w:r>
      <w:r w:rsidR="004F15A2" w:rsidRPr="00A17D63">
        <w:rPr>
          <w:rFonts w:cs="Times New Roman"/>
          <w:szCs w:val="28"/>
        </w:rPr>
        <w:t>﻿﻿</w:t>
      </w:r>
      <w:r>
        <w:rPr>
          <w:szCs w:val="28"/>
        </w:rPr>
        <w:t>Philippi,”</w:t>
      </w:r>
    </w:p>
    <w:p w:rsidR="00E212E6" w:rsidRDefault="00A17D63" w:rsidP="00A53214">
      <w:pPr>
        <w:ind w:left="1080"/>
        <w:jc w:val="both"/>
        <w:rPr>
          <w:szCs w:val="28"/>
        </w:rPr>
      </w:pPr>
      <w:r w:rsidRPr="00A17D63">
        <w:rPr>
          <w:szCs w:val="28"/>
          <w:u w:val="single"/>
        </w:rPr>
        <w:t>Note</w:t>
      </w:r>
      <w:r w:rsidR="00AE2ADD" w:rsidRPr="00A17D63">
        <w:rPr>
          <w:szCs w:val="28"/>
        </w:rPr>
        <w:t xml:space="preserve">: </w:t>
      </w:r>
      <w:r w:rsidR="00E212E6" w:rsidRPr="00A17D63">
        <w:rPr>
          <w:szCs w:val="28"/>
        </w:rPr>
        <w:t xml:space="preserve">Paul </w:t>
      </w:r>
      <w:r w:rsidR="00750129" w:rsidRPr="00A17D63">
        <w:rPr>
          <w:szCs w:val="28"/>
        </w:rPr>
        <w:t xml:space="preserve">went </w:t>
      </w:r>
      <w:r w:rsidR="0086002D" w:rsidRPr="00A17D63">
        <w:rPr>
          <w:szCs w:val="28"/>
        </w:rPr>
        <w:t>almost directly</w:t>
      </w:r>
      <w:r w:rsidR="00E212E6" w:rsidRPr="00A17D63">
        <w:rPr>
          <w:szCs w:val="28"/>
        </w:rPr>
        <w:t xml:space="preserve"> from Philippi to Thess</w:t>
      </w:r>
      <w:r w:rsidR="00557731" w:rsidRPr="00A17D63">
        <w:rPr>
          <w:szCs w:val="28"/>
        </w:rPr>
        <w:t>alonica.</w:t>
      </w:r>
      <w:r w:rsidR="00ED252C" w:rsidRPr="00A17D63">
        <w:rPr>
          <w:szCs w:val="28"/>
        </w:rPr>
        <w:t xml:space="preserve"> </w:t>
      </w:r>
      <w:r w:rsidR="0086002D" w:rsidRPr="00A17D63">
        <w:rPr>
          <w:szCs w:val="28"/>
        </w:rPr>
        <w:t xml:space="preserve">Now when they had passed through </w:t>
      </w:r>
      <w:proofErr w:type="spellStart"/>
      <w:r w:rsidR="0086002D" w:rsidRPr="00A17D63">
        <w:rPr>
          <w:szCs w:val="28"/>
        </w:rPr>
        <w:t>Amphi</w:t>
      </w:r>
      <w:r w:rsidR="00B5358D" w:rsidRPr="00A17D63">
        <w:rPr>
          <w:szCs w:val="28"/>
        </w:rPr>
        <w:t>polis</w:t>
      </w:r>
      <w:proofErr w:type="spellEnd"/>
      <w:r w:rsidR="00B5358D" w:rsidRPr="00A17D63">
        <w:rPr>
          <w:szCs w:val="28"/>
        </w:rPr>
        <w:t xml:space="preserve"> and </w:t>
      </w:r>
      <w:proofErr w:type="spellStart"/>
      <w:r w:rsidR="00B5358D" w:rsidRPr="00A17D63">
        <w:rPr>
          <w:szCs w:val="28"/>
        </w:rPr>
        <w:t>Apollonia</w:t>
      </w:r>
      <w:proofErr w:type="spellEnd"/>
      <w:r w:rsidR="00B5358D" w:rsidRPr="00A17D63">
        <w:rPr>
          <w:szCs w:val="28"/>
        </w:rPr>
        <w:t xml:space="preserve">, they came </w:t>
      </w:r>
      <w:r w:rsidR="0086002D" w:rsidRPr="00A17D63">
        <w:rPr>
          <w:szCs w:val="28"/>
        </w:rPr>
        <w:t>to ﻿﻿Thessalonica</w:t>
      </w:r>
      <w:r w:rsidR="00003187" w:rsidRPr="00A17D63">
        <w:rPr>
          <w:szCs w:val="28"/>
        </w:rPr>
        <w:t>.</w:t>
      </w:r>
      <w:r w:rsidR="0086002D" w:rsidRPr="00A17D63">
        <w:rPr>
          <w:szCs w:val="28"/>
        </w:rPr>
        <w:t xml:space="preserve"> </w:t>
      </w:r>
      <w:r w:rsidR="00AE2ADD" w:rsidRPr="00A17D63">
        <w:rPr>
          <w:szCs w:val="28"/>
        </w:rPr>
        <w:t>H</w:t>
      </w:r>
      <w:r w:rsidR="00ED252C" w:rsidRPr="00A17D63">
        <w:rPr>
          <w:szCs w:val="28"/>
        </w:rPr>
        <w:t>e still had some scars from their treatment.</w:t>
      </w:r>
    </w:p>
    <w:p w:rsidR="00A17D63" w:rsidRPr="00A17D63" w:rsidRDefault="00A17D63" w:rsidP="0095103F">
      <w:pPr>
        <w:rPr>
          <w:szCs w:val="28"/>
        </w:rPr>
      </w:pPr>
    </w:p>
    <w:p w:rsidR="00B5358D" w:rsidRPr="00A53214" w:rsidRDefault="004C0AC8" w:rsidP="00A53214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B5358D">
        <w:rPr>
          <w:sz w:val="28"/>
          <w:szCs w:val="28"/>
        </w:rPr>
        <w:t>T</w:t>
      </w:r>
      <w:r w:rsidR="005E639F" w:rsidRPr="00B5358D">
        <w:rPr>
          <w:sz w:val="28"/>
          <w:szCs w:val="28"/>
        </w:rPr>
        <w:t>hey</w:t>
      </w:r>
      <w:r w:rsidR="004C72C0">
        <w:rPr>
          <w:sz w:val="28"/>
          <w:szCs w:val="28"/>
        </w:rPr>
        <w:t xml:space="preserve"> Saw his B</w:t>
      </w:r>
      <w:r w:rsidRPr="00B5358D">
        <w:rPr>
          <w:sz w:val="28"/>
          <w:szCs w:val="28"/>
        </w:rPr>
        <w:t xml:space="preserve">oldness – </w:t>
      </w:r>
      <w:r w:rsidR="00A53214">
        <w:rPr>
          <w:sz w:val="28"/>
          <w:szCs w:val="28"/>
        </w:rPr>
        <w:t>2:</w:t>
      </w:r>
      <w:r w:rsidRPr="00B5358D">
        <w:rPr>
          <w:sz w:val="28"/>
          <w:szCs w:val="28"/>
        </w:rPr>
        <w:t>2b</w:t>
      </w:r>
      <w:r w:rsidR="00A53214">
        <w:rPr>
          <w:sz w:val="28"/>
          <w:szCs w:val="28"/>
        </w:rPr>
        <w:t xml:space="preserve"> </w:t>
      </w:r>
    </w:p>
    <w:p w:rsidR="00A53214" w:rsidRPr="00A53214" w:rsidRDefault="00A53214" w:rsidP="00A53214">
      <w:pPr>
        <w:ind w:left="1170"/>
        <w:rPr>
          <w:sz w:val="20"/>
          <w:szCs w:val="28"/>
        </w:rPr>
      </w:pPr>
    </w:p>
    <w:p w:rsidR="00545B0E" w:rsidRPr="00A53214" w:rsidRDefault="00A53214" w:rsidP="00A53214">
      <w:pPr>
        <w:ind w:left="1260"/>
        <w:rPr>
          <w:szCs w:val="28"/>
        </w:rPr>
      </w:pPr>
      <w:r>
        <w:rPr>
          <w:szCs w:val="28"/>
        </w:rPr>
        <w:t>“</w:t>
      </w:r>
      <w:proofErr w:type="gramStart"/>
      <w:r w:rsidR="00545B0E" w:rsidRPr="00A53214">
        <w:rPr>
          <w:szCs w:val="28"/>
        </w:rPr>
        <w:t>we</w:t>
      </w:r>
      <w:proofErr w:type="gramEnd"/>
      <w:r w:rsidR="00545B0E" w:rsidRPr="00A53214">
        <w:rPr>
          <w:szCs w:val="28"/>
        </w:rPr>
        <w:t xml:space="preserve"> were ﻿﻿bold in our God to speak to you the </w:t>
      </w:r>
      <w:r>
        <w:rPr>
          <w:szCs w:val="28"/>
        </w:rPr>
        <w:t>gospel of God in much conflict.”</w:t>
      </w:r>
    </w:p>
    <w:p w:rsidR="00A53214" w:rsidRDefault="00A53214" w:rsidP="00A53214">
      <w:pPr>
        <w:ind w:left="1170"/>
        <w:rPr>
          <w:szCs w:val="28"/>
        </w:rPr>
      </w:pPr>
    </w:p>
    <w:p w:rsidR="00CB7AEF" w:rsidRPr="00A53214" w:rsidRDefault="00CB7AEF" w:rsidP="004C72C0">
      <w:pPr>
        <w:ind w:left="1170"/>
        <w:jc w:val="both"/>
        <w:rPr>
          <w:szCs w:val="28"/>
        </w:rPr>
      </w:pPr>
      <w:r w:rsidRPr="00A53214">
        <w:rPr>
          <w:szCs w:val="28"/>
        </w:rPr>
        <w:t xml:space="preserve">When </w:t>
      </w:r>
      <w:r w:rsidR="00306857" w:rsidRPr="00A53214">
        <w:rPr>
          <w:szCs w:val="28"/>
        </w:rPr>
        <w:t xml:space="preserve">the Jews began to make trouble, Paul did not back down </w:t>
      </w:r>
      <w:r w:rsidR="00A6148F" w:rsidRPr="00A53214">
        <w:rPr>
          <w:szCs w:val="28"/>
        </w:rPr>
        <w:t>because of</w:t>
      </w:r>
      <w:r w:rsidR="00306857" w:rsidRPr="00A53214">
        <w:rPr>
          <w:szCs w:val="28"/>
        </w:rPr>
        <w:t xml:space="preserve"> their conflict.</w:t>
      </w:r>
    </w:p>
    <w:p w:rsidR="00CB7AEF" w:rsidRPr="00A53214" w:rsidRDefault="00CB7AEF" w:rsidP="00A53214">
      <w:pPr>
        <w:rPr>
          <w:szCs w:val="28"/>
        </w:rPr>
      </w:pPr>
    </w:p>
    <w:p w:rsidR="00DC7298" w:rsidRPr="00B5358D" w:rsidRDefault="00DC7298" w:rsidP="0095103F">
      <w:pPr>
        <w:rPr>
          <w:sz w:val="28"/>
          <w:szCs w:val="28"/>
        </w:rPr>
      </w:pPr>
      <w:r w:rsidRPr="00B5358D">
        <w:rPr>
          <w:sz w:val="28"/>
          <w:szCs w:val="28"/>
        </w:rPr>
        <w:t xml:space="preserve">II. </w:t>
      </w:r>
      <w:proofErr w:type="gramStart"/>
      <w:r w:rsidRPr="00B5358D">
        <w:rPr>
          <w:sz w:val="28"/>
          <w:szCs w:val="28"/>
        </w:rPr>
        <w:t>The</w:t>
      </w:r>
      <w:proofErr w:type="gramEnd"/>
      <w:r w:rsidRPr="00B5358D">
        <w:rPr>
          <w:sz w:val="28"/>
          <w:szCs w:val="28"/>
        </w:rPr>
        <w:t xml:space="preserve"> Paul’s </w:t>
      </w:r>
      <w:r w:rsidR="00B12F3A" w:rsidRPr="00B5358D">
        <w:rPr>
          <w:sz w:val="28"/>
          <w:szCs w:val="28"/>
        </w:rPr>
        <w:t xml:space="preserve">Demeanor </w:t>
      </w:r>
      <w:r w:rsidR="00D33DA1" w:rsidRPr="00B5358D">
        <w:rPr>
          <w:sz w:val="28"/>
          <w:szCs w:val="28"/>
        </w:rPr>
        <w:t xml:space="preserve">– </w:t>
      </w:r>
      <w:r w:rsidR="00A53214">
        <w:rPr>
          <w:sz w:val="28"/>
          <w:szCs w:val="28"/>
        </w:rPr>
        <w:t>2:</w:t>
      </w:r>
      <w:r w:rsidR="00D33DA1" w:rsidRPr="00B5358D">
        <w:rPr>
          <w:sz w:val="28"/>
          <w:szCs w:val="28"/>
        </w:rPr>
        <w:t>3-1</w:t>
      </w:r>
      <w:r w:rsidR="00F72780" w:rsidRPr="00B5358D">
        <w:rPr>
          <w:sz w:val="28"/>
          <w:szCs w:val="28"/>
        </w:rPr>
        <w:t>2</w:t>
      </w:r>
      <w:r w:rsidR="00B92EBB" w:rsidRPr="00B5358D">
        <w:rPr>
          <w:sz w:val="28"/>
          <w:szCs w:val="28"/>
        </w:rPr>
        <w:t xml:space="preserve"> </w:t>
      </w:r>
    </w:p>
    <w:p w:rsidR="00B5358D" w:rsidRPr="004C72C0" w:rsidRDefault="00F72780" w:rsidP="0095103F">
      <w:pPr>
        <w:rPr>
          <w:sz w:val="18"/>
          <w:szCs w:val="28"/>
        </w:rPr>
      </w:pPr>
      <w:r w:rsidRPr="004C72C0">
        <w:rPr>
          <w:szCs w:val="28"/>
        </w:rPr>
        <w:tab/>
      </w:r>
    </w:p>
    <w:p w:rsidR="00F72780" w:rsidRPr="00A53214" w:rsidRDefault="00F72780" w:rsidP="00A53214">
      <w:pPr>
        <w:ind w:left="360"/>
        <w:rPr>
          <w:sz w:val="28"/>
          <w:szCs w:val="28"/>
        </w:rPr>
      </w:pPr>
      <w:r w:rsidRPr="00B5358D">
        <w:rPr>
          <w:sz w:val="28"/>
          <w:szCs w:val="28"/>
        </w:rPr>
        <w:t xml:space="preserve">A. Paul’s </w:t>
      </w:r>
      <w:r w:rsidR="000557D1" w:rsidRPr="00A53214">
        <w:rPr>
          <w:sz w:val="28"/>
          <w:szCs w:val="28"/>
        </w:rPr>
        <w:t xml:space="preserve">Assertions </w:t>
      </w:r>
      <w:r w:rsidRPr="00A53214">
        <w:rPr>
          <w:sz w:val="28"/>
          <w:szCs w:val="28"/>
        </w:rPr>
        <w:t xml:space="preserve">– </w:t>
      </w:r>
      <w:r w:rsidR="00A53214">
        <w:rPr>
          <w:sz w:val="28"/>
          <w:szCs w:val="28"/>
        </w:rPr>
        <w:t>2:</w:t>
      </w:r>
      <w:r w:rsidRPr="00A53214">
        <w:rPr>
          <w:sz w:val="28"/>
          <w:szCs w:val="28"/>
        </w:rPr>
        <w:t>3-4</w:t>
      </w:r>
      <w:r w:rsidR="00515449" w:rsidRPr="00A53214">
        <w:rPr>
          <w:sz w:val="28"/>
          <w:szCs w:val="28"/>
        </w:rPr>
        <w:t xml:space="preserve">  </w:t>
      </w:r>
    </w:p>
    <w:p w:rsidR="00B5358D" w:rsidRPr="004C72C0" w:rsidRDefault="00156AD1" w:rsidP="00156AD1">
      <w:pPr>
        <w:rPr>
          <w:sz w:val="18"/>
          <w:szCs w:val="28"/>
        </w:rPr>
      </w:pPr>
      <w:r w:rsidRPr="004C72C0">
        <w:rPr>
          <w:szCs w:val="28"/>
        </w:rPr>
        <w:tab/>
      </w:r>
      <w:r w:rsidRPr="004C72C0">
        <w:rPr>
          <w:szCs w:val="28"/>
        </w:rPr>
        <w:tab/>
      </w:r>
    </w:p>
    <w:p w:rsidR="00156AD1" w:rsidRPr="00A53214" w:rsidRDefault="00A53214" w:rsidP="00A53214">
      <w:pPr>
        <w:ind w:left="720"/>
        <w:rPr>
          <w:sz w:val="28"/>
          <w:szCs w:val="28"/>
        </w:rPr>
      </w:pPr>
      <w:r>
        <w:rPr>
          <w:sz w:val="28"/>
          <w:szCs w:val="28"/>
        </w:rPr>
        <w:t>1. His I</w:t>
      </w:r>
      <w:r w:rsidR="00156AD1" w:rsidRPr="00A53214">
        <w:rPr>
          <w:sz w:val="28"/>
          <w:szCs w:val="28"/>
        </w:rPr>
        <w:t>ntegrity was</w:t>
      </w:r>
      <w:r w:rsidR="00FB2DD6" w:rsidRPr="00A53214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FB2DD6" w:rsidRPr="00A53214">
        <w:rPr>
          <w:sz w:val="28"/>
          <w:szCs w:val="28"/>
        </w:rPr>
        <w:t>ndisputed</w:t>
      </w:r>
      <w:r w:rsidR="00156AD1" w:rsidRPr="00A532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56AD1" w:rsidRPr="00A53214">
        <w:rPr>
          <w:sz w:val="28"/>
          <w:szCs w:val="28"/>
        </w:rPr>
        <w:t xml:space="preserve"> </w:t>
      </w:r>
      <w:r>
        <w:rPr>
          <w:sz w:val="28"/>
          <w:szCs w:val="28"/>
        </w:rPr>
        <w:t>2:</w:t>
      </w:r>
      <w:r w:rsidR="00156AD1" w:rsidRPr="00A53214">
        <w:rPr>
          <w:sz w:val="28"/>
          <w:szCs w:val="28"/>
        </w:rPr>
        <w:t>3-4b</w:t>
      </w:r>
      <w:r w:rsidR="00941F8D" w:rsidRPr="00A53214">
        <w:rPr>
          <w:sz w:val="28"/>
          <w:szCs w:val="28"/>
        </w:rPr>
        <w:t xml:space="preserve"> </w:t>
      </w:r>
    </w:p>
    <w:p w:rsidR="00B5358D" w:rsidRPr="004C72C0" w:rsidRDefault="00156AD1" w:rsidP="00156AD1">
      <w:pPr>
        <w:rPr>
          <w:sz w:val="18"/>
          <w:szCs w:val="28"/>
        </w:rPr>
      </w:pPr>
      <w:r w:rsidRPr="004C72C0">
        <w:rPr>
          <w:szCs w:val="28"/>
        </w:rPr>
        <w:tab/>
      </w:r>
      <w:r w:rsidRPr="004C72C0">
        <w:rPr>
          <w:szCs w:val="28"/>
        </w:rPr>
        <w:tab/>
      </w:r>
      <w:r w:rsidRPr="004C72C0">
        <w:rPr>
          <w:szCs w:val="28"/>
        </w:rPr>
        <w:tab/>
      </w:r>
    </w:p>
    <w:p w:rsidR="007E5864" w:rsidRDefault="00156AD1" w:rsidP="004C72C0">
      <w:pPr>
        <w:pStyle w:val="ListParagraph"/>
        <w:numPr>
          <w:ilvl w:val="0"/>
          <w:numId w:val="8"/>
        </w:numPr>
        <w:ind w:left="1350"/>
        <w:rPr>
          <w:sz w:val="26"/>
          <w:szCs w:val="26"/>
        </w:rPr>
      </w:pPr>
      <w:r w:rsidRPr="00A53214">
        <w:rPr>
          <w:sz w:val="26"/>
          <w:szCs w:val="26"/>
        </w:rPr>
        <w:t>The truth</w:t>
      </w:r>
      <w:r w:rsidR="009C7D2C" w:rsidRPr="00A53214">
        <w:rPr>
          <w:sz w:val="26"/>
          <w:szCs w:val="26"/>
        </w:rPr>
        <w:t xml:space="preserve"> shown</w:t>
      </w:r>
      <w:r w:rsidRPr="00A53214">
        <w:rPr>
          <w:sz w:val="26"/>
          <w:szCs w:val="26"/>
        </w:rPr>
        <w:t xml:space="preserve"> </w:t>
      </w:r>
      <w:r w:rsidR="00A53214" w:rsidRPr="00A53214">
        <w:rPr>
          <w:sz w:val="26"/>
          <w:szCs w:val="26"/>
        </w:rPr>
        <w:t>– 2:</w:t>
      </w:r>
      <w:r w:rsidRPr="00A53214">
        <w:rPr>
          <w:sz w:val="26"/>
          <w:szCs w:val="26"/>
        </w:rPr>
        <w:t>3</w:t>
      </w:r>
      <w:r w:rsidR="007E5864">
        <w:rPr>
          <w:sz w:val="26"/>
          <w:szCs w:val="26"/>
        </w:rPr>
        <w:t xml:space="preserve"> </w:t>
      </w:r>
    </w:p>
    <w:p w:rsidR="007E5864" w:rsidRPr="0057306B" w:rsidRDefault="007E5864" w:rsidP="007E5864">
      <w:pPr>
        <w:pStyle w:val="ListParagraph"/>
        <w:ind w:left="1350"/>
        <w:rPr>
          <w:sz w:val="20"/>
          <w:szCs w:val="26"/>
        </w:rPr>
      </w:pPr>
    </w:p>
    <w:p w:rsidR="000A748D" w:rsidRPr="0057306B" w:rsidRDefault="007E5864" w:rsidP="0057306B">
      <w:pPr>
        <w:pStyle w:val="ListParagraph"/>
        <w:ind w:left="1350"/>
        <w:rPr>
          <w:sz w:val="26"/>
          <w:szCs w:val="26"/>
        </w:rPr>
      </w:pPr>
      <w:r>
        <w:rPr>
          <w:szCs w:val="28"/>
        </w:rPr>
        <w:t>“</w:t>
      </w:r>
      <w:r w:rsidR="00074FF7" w:rsidRPr="004C72C0">
        <w:rPr>
          <w:szCs w:val="28"/>
        </w:rPr>
        <w:t>For our exhortation</w:t>
      </w:r>
      <w:r>
        <w:rPr>
          <w:szCs w:val="28"/>
        </w:rPr>
        <w:t>”</w:t>
      </w:r>
    </w:p>
    <w:p w:rsidR="00A53214" w:rsidRPr="004C72C0" w:rsidRDefault="00156AD1" w:rsidP="004C72C0">
      <w:pPr>
        <w:pStyle w:val="ListParagraph"/>
        <w:numPr>
          <w:ilvl w:val="0"/>
          <w:numId w:val="13"/>
        </w:numPr>
        <w:spacing w:after="0"/>
        <w:rPr>
          <w:i/>
          <w:iCs/>
          <w:szCs w:val="28"/>
        </w:rPr>
      </w:pPr>
      <w:r w:rsidRPr="00A53214">
        <w:rPr>
          <w:szCs w:val="28"/>
        </w:rPr>
        <w:lastRenderedPageBreak/>
        <w:t xml:space="preserve">Free from anything </w:t>
      </w:r>
      <w:r w:rsidR="003F4FF3" w:rsidRPr="004C72C0">
        <w:rPr>
          <w:szCs w:val="28"/>
        </w:rPr>
        <w:t>doubtful</w:t>
      </w:r>
      <w:r w:rsidR="00A53214" w:rsidRPr="004C72C0">
        <w:rPr>
          <w:szCs w:val="28"/>
        </w:rPr>
        <w:t xml:space="preserve"> </w:t>
      </w:r>
      <w:r w:rsidR="00A53214">
        <w:rPr>
          <w:szCs w:val="28"/>
        </w:rPr>
        <w:t>– 2:</w:t>
      </w:r>
      <w:r w:rsidRPr="00A53214">
        <w:rPr>
          <w:szCs w:val="28"/>
        </w:rPr>
        <w:t>3a</w:t>
      </w:r>
      <w:r w:rsidR="002D6B0D" w:rsidRPr="00A53214">
        <w:rPr>
          <w:i/>
          <w:iCs/>
          <w:szCs w:val="28"/>
        </w:rPr>
        <w:t xml:space="preserve"> </w:t>
      </w:r>
    </w:p>
    <w:p w:rsidR="007E5864" w:rsidRPr="0057306B" w:rsidRDefault="007E5864" w:rsidP="004C72C0">
      <w:pPr>
        <w:ind w:left="1440"/>
        <w:rPr>
          <w:iCs/>
          <w:sz w:val="20"/>
          <w:szCs w:val="28"/>
        </w:rPr>
      </w:pPr>
    </w:p>
    <w:p w:rsidR="00156AD1" w:rsidRPr="007E5864" w:rsidRDefault="007E5864" w:rsidP="007E5864">
      <w:pPr>
        <w:ind w:left="1890"/>
        <w:rPr>
          <w:szCs w:val="28"/>
        </w:rPr>
      </w:pPr>
      <w:r w:rsidRPr="007E5864">
        <w:rPr>
          <w:iCs/>
          <w:szCs w:val="28"/>
        </w:rPr>
        <w:t>“</w:t>
      </w:r>
      <w:proofErr w:type="gramStart"/>
      <w:r w:rsidR="002D6B0D" w:rsidRPr="007E5864">
        <w:rPr>
          <w:iCs/>
          <w:szCs w:val="28"/>
        </w:rPr>
        <w:t>did</w:t>
      </w:r>
      <w:proofErr w:type="gramEnd"/>
      <w:r w:rsidR="002D6B0D" w:rsidRPr="007E5864">
        <w:rPr>
          <w:szCs w:val="28"/>
        </w:rPr>
        <w:t xml:space="preserve"> not </w:t>
      </w:r>
      <w:r w:rsidR="002D6B0D" w:rsidRPr="007E5864">
        <w:rPr>
          <w:iCs/>
          <w:szCs w:val="28"/>
        </w:rPr>
        <w:t>come</w:t>
      </w:r>
      <w:r w:rsidR="002D6B0D" w:rsidRPr="007E5864">
        <w:rPr>
          <w:szCs w:val="28"/>
        </w:rPr>
        <w:t xml:space="preserve"> from error</w:t>
      </w:r>
      <w:r w:rsidRPr="007E5864">
        <w:rPr>
          <w:szCs w:val="28"/>
        </w:rPr>
        <w:t>”</w:t>
      </w:r>
    </w:p>
    <w:p w:rsidR="007E5864" w:rsidRDefault="007E5864" w:rsidP="004C72C0">
      <w:pPr>
        <w:ind w:left="1440"/>
        <w:rPr>
          <w:szCs w:val="28"/>
        </w:rPr>
      </w:pPr>
    </w:p>
    <w:p w:rsidR="00422B5A" w:rsidRPr="00A53214" w:rsidRDefault="00BB1E7C" w:rsidP="007E5864">
      <w:pPr>
        <w:ind w:left="1800"/>
        <w:rPr>
          <w:szCs w:val="28"/>
        </w:rPr>
      </w:pPr>
      <w:r w:rsidRPr="00A53214">
        <w:rPr>
          <w:szCs w:val="28"/>
        </w:rPr>
        <w:t xml:space="preserve">These early converts were either Jewish </w:t>
      </w:r>
      <w:r w:rsidRPr="007E5864">
        <w:rPr>
          <w:szCs w:val="28"/>
        </w:rPr>
        <w:t xml:space="preserve">or </w:t>
      </w:r>
      <w:r w:rsidR="00AF2C1D" w:rsidRPr="007E5864">
        <w:rPr>
          <w:szCs w:val="28"/>
        </w:rPr>
        <w:t>Gentile converts</w:t>
      </w:r>
      <w:r w:rsidR="00B5358D" w:rsidRPr="007E5864">
        <w:rPr>
          <w:szCs w:val="28"/>
        </w:rPr>
        <w:t xml:space="preserve"> </w:t>
      </w:r>
      <w:r w:rsidR="00932BB2" w:rsidRPr="007E5864">
        <w:rPr>
          <w:szCs w:val="28"/>
        </w:rPr>
        <w:t>(</w:t>
      </w:r>
      <w:r w:rsidR="00932BB2" w:rsidRPr="00A53214">
        <w:rPr>
          <w:szCs w:val="28"/>
        </w:rPr>
        <w:t>proselytes)</w:t>
      </w:r>
      <w:r w:rsidR="00AF2C1D" w:rsidRPr="00A53214">
        <w:rPr>
          <w:szCs w:val="28"/>
        </w:rPr>
        <w:t xml:space="preserve"> to Judaism</w:t>
      </w:r>
      <w:r w:rsidR="00C76F49" w:rsidRPr="00A53214">
        <w:rPr>
          <w:szCs w:val="28"/>
        </w:rPr>
        <w:t xml:space="preserve">. </w:t>
      </w:r>
      <w:r w:rsidR="007E5864">
        <w:rPr>
          <w:szCs w:val="28"/>
        </w:rPr>
        <w:t>A</w:t>
      </w:r>
      <w:r w:rsidR="002919C2" w:rsidRPr="00A53214">
        <w:rPr>
          <w:szCs w:val="28"/>
        </w:rPr>
        <w:t>t least some of them checked the Scriptures</w:t>
      </w:r>
      <w:r w:rsidR="00422B5A" w:rsidRPr="00A53214">
        <w:rPr>
          <w:szCs w:val="28"/>
        </w:rPr>
        <w:t>.</w:t>
      </w:r>
    </w:p>
    <w:p w:rsidR="00B5358D" w:rsidRPr="00A53214" w:rsidRDefault="00156AD1" w:rsidP="004C72C0">
      <w:pPr>
        <w:ind w:left="1440"/>
        <w:rPr>
          <w:szCs w:val="28"/>
        </w:rPr>
      </w:pPr>
      <w:r w:rsidRPr="00A53214">
        <w:rPr>
          <w:szCs w:val="28"/>
        </w:rPr>
        <w:t xml:space="preserve"> </w:t>
      </w:r>
      <w:r w:rsidRPr="00A53214">
        <w:rPr>
          <w:szCs w:val="28"/>
        </w:rPr>
        <w:tab/>
      </w:r>
      <w:r w:rsidRPr="00A53214">
        <w:rPr>
          <w:szCs w:val="28"/>
        </w:rPr>
        <w:tab/>
      </w:r>
      <w:r w:rsidRPr="00A53214">
        <w:rPr>
          <w:szCs w:val="28"/>
        </w:rPr>
        <w:tab/>
      </w:r>
      <w:r w:rsidRPr="00A53214">
        <w:rPr>
          <w:szCs w:val="28"/>
        </w:rPr>
        <w:tab/>
      </w:r>
    </w:p>
    <w:p w:rsidR="007E5864" w:rsidRDefault="00156AD1" w:rsidP="004C72C0">
      <w:pPr>
        <w:pStyle w:val="ListParagraph"/>
        <w:numPr>
          <w:ilvl w:val="0"/>
          <w:numId w:val="13"/>
        </w:numPr>
        <w:spacing w:after="0"/>
        <w:rPr>
          <w:szCs w:val="28"/>
        </w:rPr>
      </w:pPr>
      <w:r w:rsidRPr="00A53214">
        <w:rPr>
          <w:szCs w:val="28"/>
        </w:rPr>
        <w:t xml:space="preserve">Free from anything </w:t>
      </w:r>
      <w:r w:rsidRPr="007E5864">
        <w:rPr>
          <w:szCs w:val="28"/>
        </w:rPr>
        <w:t xml:space="preserve">defiling </w:t>
      </w:r>
      <w:r w:rsidR="00A53214">
        <w:rPr>
          <w:szCs w:val="28"/>
        </w:rPr>
        <w:t>– 2:</w:t>
      </w:r>
      <w:r w:rsidRPr="00A53214">
        <w:rPr>
          <w:szCs w:val="28"/>
        </w:rPr>
        <w:t>3b</w:t>
      </w:r>
      <w:r w:rsidR="004E6C3F" w:rsidRPr="00A53214">
        <w:rPr>
          <w:szCs w:val="28"/>
        </w:rPr>
        <w:t xml:space="preserve"> </w:t>
      </w:r>
    </w:p>
    <w:p w:rsidR="007E5864" w:rsidRPr="007E5864" w:rsidRDefault="007E5864" w:rsidP="007E5864">
      <w:pPr>
        <w:pStyle w:val="ListParagraph"/>
        <w:spacing w:after="0"/>
        <w:ind w:left="1800"/>
        <w:rPr>
          <w:sz w:val="20"/>
          <w:szCs w:val="28"/>
        </w:rPr>
      </w:pPr>
    </w:p>
    <w:p w:rsidR="00156AD1" w:rsidRPr="007E5864" w:rsidRDefault="007E5864" w:rsidP="007E5864">
      <w:pPr>
        <w:pStyle w:val="ListParagraph"/>
        <w:spacing w:after="0"/>
        <w:ind w:left="1800"/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or</w:t>
      </w:r>
      <w:proofErr w:type="gramEnd"/>
      <w:r>
        <w:rPr>
          <w:szCs w:val="28"/>
        </w:rPr>
        <w:t xml:space="preserve"> </w:t>
      </w:r>
      <w:r w:rsidR="00F317A8" w:rsidRPr="007E5864">
        <w:rPr>
          <w:szCs w:val="28"/>
        </w:rPr>
        <w:t>(</w:t>
      </w:r>
      <w:r w:rsidR="00DA030E" w:rsidRPr="007E5864">
        <w:rPr>
          <w:i/>
          <w:iCs/>
          <w:szCs w:val="28"/>
        </w:rPr>
        <w:t>did</w:t>
      </w:r>
      <w:r w:rsidR="00DA030E" w:rsidRPr="007E5864">
        <w:rPr>
          <w:szCs w:val="28"/>
        </w:rPr>
        <w:t xml:space="preserve"> not </w:t>
      </w:r>
      <w:r w:rsidR="00DA030E" w:rsidRPr="007E5864">
        <w:rPr>
          <w:i/>
          <w:iCs/>
          <w:szCs w:val="28"/>
        </w:rPr>
        <w:t>come</w:t>
      </w:r>
      <w:r w:rsidR="00DA030E" w:rsidRPr="007E5864">
        <w:rPr>
          <w:szCs w:val="28"/>
        </w:rPr>
        <w:t xml:space="preserve"> from</w:t>
      </w:r>
      <w:r w:rsidR="00F317A8" w:rsidRPr="007E5864">
        <w:rPr>
          <w:szCs w:val="28"/>
        </w:rPr>
        <w:t>)</w:t>
      </w:r>
      <w:r w:rsidR="00DA030E" w:rsidRPr="007E5864">
        <w:rPr>
          <w:szCs w:val="28"/>
        </w:rPr>
        <w:t xml:space="preserve"> </w:t>
      </w:r>
      <w:r w:rsidR="004E6C3F" w:rsidRPr="007E5864">
        <w:rPr>
          <w:szCs w:val="28"/>
        </w:rPr>
        <w:t>uncleanness,</w:t>
      </w:r>
      <w:r>
        <w:rPr>
          <w:szCs w:val="28"/>
        </w:rPr>
        <w:t>”</w:t>
      </w:r>
    </w:p>
    <w:p w:rsidR="007E5864" w:rsidRDefault="007E5864" w:rsidP="004C72C0">
      <w:pPr>
        <w:ind w:left="1440"/>
        <w:rPr>
          <w:szCs w:val="28"/>
        </w:rPr>
      </w:pPr>
    </w:p>
    <w:p w:rsidR="009A75FB" w:rsidRPr="00A53214" w:rsidRDefault="00776F5D" w:rsidP="007E5864">
      <w:pPr>
        <w:ind w:left="1800"/>
        <w:rPr>
          <w:szCs w:val="28"/>
        </w:rPr>
      </w:pPr>
      <w:r w:rsidRPr="00A53214">
        <w:rPr>
          <w:szCs w:val="28"/>
        </w:rPr>
        <w:t>Pagan religions and philosophers were noted for their</w:t>
      </w:r>
      <w:r w:rsidR="00D4045E" w:rsidRPr="00A53214">
        <w:rPr>
          <w:szCs w:val="28"/>
        </w:rPr>
        <w:t xml:space="preserve"> </w:t>
      </w:r>
      <w:r w:rsidR="00B5358D" w:rsidRPr="00A53214">
        <w:rPr>
          <w:szCs w:val="28"/>
        </w:rPr>
        <w:t xml:space="preserve">sex (temple </w:t>
      </w:r>
      <w:r w:rsidR="00A15B32" w:rsidRPr="00A53214">
        <w:rPr>
          <w:szCs w:val="28"/>
        </w:rPr>
        <w:t xml:space="preserve">prostitutes) and </w:t>
      </w:r>
      <w:r w:rsidR="0029376B" w:rsidRPr="00A53214">
        <w:rPr>
          <w:szCs w:val="28"/>
        </w:rPr>
        <w:t xml:space="preserve">hallucinating </w:t>
      </w:r>
      <w:r w:rsidR="00A15B32" w:rsidRPr="00A53214">
        <w:rPr>
          <w:szCs w:val="28"/>
        </w:rPr>
        <w:t>drugs</w:t>
      </w:r>
    </w:p>
    <w:p w:rsidR="00B5358D" w:rsidRPr="00A53214" w:rsidRDefault="00156AD1" w:rsidP="004C72C0">
      <w:pPr>
        <w:ind w:left="1440"/>
        <w:rPr>
          <w:szCs w:val="28"/>
        </w:rPr>
      </w:pPr>
      <w:r w:rsidRPr="00A53214">
        <w:rPr>
          <w:szCs w:val="28"/>
        </w:rPr>
        <w:tab/>
      </w:r>
      <w:r w:rsidRPr="00A53214">
        <w:rPr>
          <w:szCs w:val="28"/>
        </w:rPr>
        <w:tab/>
      </w:r>
      <w:r w:rsidRPr="00A53214">
        <w:rPr>
          <w:szCs w:val="28"/>
        </w:rPr>
        <w:tab/>
      </w:r>
      <w:r w:rsidRPr="00A53214">
        <w:rPr>
          <w:szCs w:val="28"/>
        </w:rPr>
        <w:tab/>
      </w:r>
    </w:p>
    <w:p w:rsidR="00B5358D" w:rsidRPr="007E5864" w:rsidRDefault="00156AD1" w:rsidP="004C72C0">
      <w:pPr>
        <w:pStyle w:val="ListParagraph"/>
        <w:numPr>
          <w:ilvl w:val="0"/>
          <w:numId w:val="13"/>
        </w:numPr>
        <w:spacing w:after="0"/>
        <w:rPr>
          <w:szCs w:val="28"/>
        </w:rPr>
      </w:pPr>
      <w:r w:rsidRPr="00A53214">
        <w:rPr>
          <w:szCs w:val="28"/>
        </w:rPr>
        <w:t xml:space="preserve">Free from </w:t>
      </w:r>
      <w:r w:rsidRPr="007E5864">
        <w:rPr>
          <w:szCs w:val="28"/>
        </w:rPr>
        <w:t xml:space="preserve">anything </w:t>
      </w:r>
      <w:r w:rsidR="003F4FF3" w:rsidRPr="007E5864">
        <w:rPr>
          <w:szCs w:val="28"/>
        </w:rPr>
        <w:t xml:space="preserve">deceitful </w:t>
      </w:r>
      <w:r w:rsidR="00A53214" w:rsidRPr="007E5864">
        <w:rPr>
          <w:szCs w:val="28"/>
        </w:rPr>
        <w:t>– 2:</w:t>
      </w:r>
      <w:r w:rsidRPr="007E5864">
        <w:rPr>
          <w:szCs w:val="28"/>
        </w:rPr>
        <w:t>3c</w:t>
      </w:r>
    </w:p>
    <w:p w:rsidR="007E5864" w:rsidRPr="007E5864" w:rsidRDefault="007E5864" w:rsidP="004C72C0">
      <w:pPr>
        <w:ind w:left="1890"/>
        <w:rPr>
          <w:sz w:val="20"/>
          <w:szCs w:val="28"/>
        </w:rPr>
      </w:pPr>
    </w:p>
    <w:p w:rsidR="000A748D" w:rsidRPr="007E5864" w:rsidRDefault="00A53214" w:rsidP="004C72C0">
      <w:pPr>
        <w:ind w:left="1890"/>
        <w:rPr>
          <w:szCs w:val="28"/>
        </w:rPr>
      </w:pPr>
      <w:r w:rsidRPr="007E5864">
        <w:rPr>
          <w:szCs w:val="28"/>
        </w:rPr>
        <w:t>“</w:t>
      </w:r>
      <w:proofErr w:type="gramStart"/>
      <w:r w:rsidR="000A748D" w:rsidRPr="007E5864">
        <w:rPr>
          <w:szCs w:val="28"/>
        </w:rPr>
        <w:t>nor</w:t>
      </w:r>
      <w:proofErr w:type="gramEnd"/>
      <w:r w:rsidR="000A748D" w:rsidRPr="007E5864">
        <w:rPr>
          <w:szCs w:val="28"/>
        </w:rPr>
        <w:t xml:space="preserve"> </w:t>
      </w:r>
      <w:r w:rsidR="000A748D" w:rsidRPr="007E5864">
        <w:rPr>
          <w:i/>
          <w:iCs/>
          <w:szCs w:val="28"/>
        </w:rPr>
        <w:t>was it</w:t>
      </w:r>
      <w:r w:rsidR="000A748D" w:rsidRPr="007E5864">
        <w:rPr>
          <w:szCs w:val="28"/>
        </w:rPr>
        <w:t xml:space="preserve"> in deceit.</w:t>
      </w:r>
      <w:r w:rsidRPr="007E5864">
        <w:rPr>
          <w:szCs w:val="28"/>
        </w:rPr>
        <w:t>”</w:t>
      </w:r>
    </w:p>
    <w:p w:rsidR="00A53214" w:rsidRPr="007E5864" w:rsidRDefault="00A53214" w:rsidP="004C72C0">
      <w:pPr>
        <w:ind w:left="1440"/>
        <w:rPr>
          <w:szCs w:val="28"/>
        </w:rPr>
      </w:pPr>
    </w:p>
    <w:p w:rsidR="00777CBE" w:rsidRDefault="00777CBE" w:rsidP="007E5864">
      <w:pPr>
        <w:ind w:left="1800"/>
        <w:jc w:val="both"/>
        <w:rPr>
          <w:szCs w:val="28"/>
        </w:rPr>
      </w:pPr>
      <w:r w:rsidRPr="007E5864">
        <w:rPr>
          <w:szCs w:val="28"/>
        </w:rPr>
        <w:t xml:space="preserve">Paul’s </w:t>
      </w:r>
      <w:r w:rsidRPr="007E5864">
        <w:rPr>
          <w:i/>
          <w:iCs/>
          <w:szCs w:val="28"/>
        </w:rPr>
        <w:t xml:space="preserve">method </w:t>
      </w:r>
      <w:r w:rsidRPr="007E5864">
        <w:rPr>
          <w:szCs w:val="28"/>
        </w:rPr>
        <w:t xml:space="preserve">was not to </w:t>
      </w:r>
      <w:r w:rsidRPr="007E5864">
        <w:rPr>
          <w:bCs/>
          <w:szCs w:val="28"/>
        </w:rPr>
        <w:t xml:space="preserve">trick, </w:t>
      </w:r>
      <w:r w:rsidRPr="007E5864">
        <w:rPr>
          <w:szCs w:val="28"/>
        </w:rPr>
        <w:t xml:space="preserve">mislead, or deceive them, but was </w:t>
      </w:r>
      <w:r w:rsidR="007E5864">
        <w:rPr>
          <w:szCs w:val="28"/>
        </w:rPr>
        <w:t>straightforward -- unlike,</w:t>
      </w:r>
    </w:p>
    <w:p w:rsidR="007E5864" w:rsidRPr="007E5864" w:rsidRDefault="007E5864" w:rsidP="007E5864">
      <w:pPr>
        <w:ind w:left="1800"/>
        <w:rPr>
          <w:sz w:val="18"/>
          <w:szCs w:val="28"/>
        </w:rPr>
      </w:pPr>
    </w:p>
    <w:p w:rsidR="00CC45C6" w:rsidRPr="007E5864" w:rsidRDefault="0083063D" w:rsidP="004C72C0">
      <w:pPr>
        <w:pStyle w:val="ListParagraph"/>
        <w:numPr>
          <w:ilvl w:val="0"/>
          <w:numId w:val="4"/>
        </w:numPr>
        <w:spacing w:after="0"/>
        <w:ind w:left="2340"/>
        <w:rPr>
          <w:rFonts w:eastAsia="Times New Roman" w:cs="Times New Roman"/>
          <w:szCs w:val="28"/>
        </w:rPr>
      </w:pPr>
      <w:r w:rsidRPr="007E5864">
        <w:rPr>
          <w:rFonts w:eastAsia="Times New Roman" w:cs="Times New Roman"/>
          <w:szCs w:val="28"/>
        </w:rPr>
        <w:t>You will be more prosperous.</w:t>
      </w:r>
    </w:p>
    <w:p w:rsidR="0083063D" w:rsidRPr="007E5864" w:rsidRDefault="0083063D" w:rsidP="004C72C0">
      <w:pPr>
        <w:pStyle w:val="ListParagraph"/>
        <w:numPr>
          <w:ilvl w:val="0"/>
          <w:numId w:val="4"/>
        </w:numPr>
        <w:spacing w:after="0"/>
        <w:ind w:left="2340"/>
        <w:rPr>
          <w:rFonts w:eastAsia="Times New Roman" w:cs="Times New Roman"/>
          <w:szCs w:val="28"/>
        </w:rPr>
      </w:pPr>
      <w:r w:rsidRPr="007E5864">
        <w:rPr>
          <w:rFonts w:eastAsia="Times New Roman" w:cs="Times New Roman"/>
          <w:szCs w:val="28"/>
        </w:rPr>
        <w:t xml:space="preserve">You will be </w:t>
      </w:r>
      <w:r w:rsidR="00C018D2" w:rsidRPr="007E5864">
        <w:rPr>
          <w:rFonts w:eastAsia="Times New Roman" w:cs="Times New Roman"/>
          <w:szCs w:val="28"/>
        </w:rPr>
        <w:t>happier.</w:t>
      </w:r>
    </w:p>
    <w:p w:rsidR="00C018D2" w:rsidRPr="007E5864" w:rsidRDefault="00C018D2" w:rsidP="004C72C0">
      <w:pPr>
        <w:pStyle w:val="ListParagraph"/>
        <w:numPr>
          <w:ilvl w:val="0"/>
          <w:numId w:val="4"/>
        </w:numPr>
        <w:spacing w:after="0"/>
        <w:ind w:left="2340"/>
        <w:rPr>
          <w:rFonts w:eastAsia="Times New Roman" w:cs="Times New Roman"/>
          <w:szCs w:val="28"/>
        </w:rPr>
      </w:pPr>
      <w:r w:rsidRPr="007E5864">
        <w:rPr>
          <w:rFonts w:eastAsia="Times New Roman" w:cs="Times New Roman"/>
          <w:szCs w:val="28"/>
        </w:rPr>
        <w:t>You will get a promotion.</w:t>
      </w:r>
    </w:p>
    <w:p w:rsidR="004601DA" w:rsidRDefault="00B579A8" w:rsidP="004C72C0">
      <w:pPr>
        <w:pStyle w:val="ListParagraph"/>
        <w:numPr>
          <w:ilvl w:val="0"/>
          <w:numId w:val="4"/>
        </w:numPr>
        <w:spacing w:after="0"/>
        <w:ind w:left="2340"/>
        <w:rPr>
          <w:rFonts w:eastAsia="Times New Roman" w:cs="Times New Roman"/>
          <w:szCs w:val="28"/>
        </w:rPr>
      </w:pPr>
      <w:r w:rsidRPr="007E5864">
        <w:rPr>
          <w:rFonts w:eastAsia="Times New Roman" w:cs="Times New Roman"/>
          <w:szCs w:val="28"/>
        </w:rPr>
        <w:t>Your marriage will be better.</w:t>
      </w:r>
    </w:p>
    <w:p w:rsidR="007E5864" w:rsidRPr="0057306B" w:rsidRDefault="007E5864" w:rsidP="007E5864">
      <w:pPr>
        <w:pStyle w:val="ListParagraph"/>
        <w:spacing w:after="0"/>
        <w:ind w:left="2340"/>
        <w:rPr>
          <w:rFonts w:eastAsia="Times New Roman" w:cs="Times New Roman"/>
          <w:sz w:val="10"/>
          <w:szCs w:val="28"/>
        </w:rPr>
      </w:pPr>
    </w:p>
    <w:p w:rsidR="007E5864" w:rsidRDefault="007E5864" w:rsidP="007E5864">
      <w:pPr>
        <w:ind w:left="3330"/>
        <w:rPr>
          <w:szCs w:val="28"/>
        </w:rPr>
      </w:pPr>
      <w:r>
        <w:rPr>
          <w:szCs w:val="28"/>
        </w:rPr>
        <w:t>NO!</w:t>
      </w:r>
    </w:p>
    <w:p w:rsidR="007E5864" w:rsidRPr="0057306B" w:rsidRDefault="007E5864" w:rsidP="007E5864">
      <w:pPr>
        <w:ind w:left="1890"/>
        <w:rPr>
          <w:sz w:val="10"/>
          <w:szCs w:val="28"/>
        </w:rPr>
      </w:pPr>
    </w:p>
    <w:p w:rsidR="00685A41" w:rsidRPr="007E5864" w:rsidRDefault="006715EB" w:rsidP="004C72C0">
      <w:pPr>
        <w:pStyle w:val="ListParagraph"/>
        <w:numPr>
          <w:ilvl w:val="0"/>
          <w:numId w:val="5"/>
        </w:numPr>
        <w:spacing w:after="0"/>
        <w:ind w:left="2340"/>
        <w:rPr>
          <w:szCs w:val="28"/>
        </w:rPr>
      </w:pPr>
      <w:r w:rsidRPr="007E5864">
        <w:rPr>
          <w:szCs w:val="28"/>
        </w:rPr>
        <w:t>Y</w:t>
      </w:r>
      <w:r w:rsidR="00437AE9" w:rsidRPr="007E5864">
        <w:rPr>
          <w:szCs w:val="28"/>
        </w:rPr>
        <w:t>ou will have eternal life.</w:t>
      </w:r>
    </w:p>
    <w:p w:rsidR="00437AE9" w:rsidRPr="007E5864" w:rsidRDefault="00437AE9" w:rsidP="004C72C0">
      <w:pPr>
        <w:pStyle w:val="ListParagraph"/>
        <w:numPr>
          <w:ilvl w:val="0"/>
          <w:numId w:val="5"/>
        </w:numPr>
        <w:spacing w:after="0"/>
        <w:ind w:left="2340"/>
        <w:rPr>
          <w:szCs w:val="28"/>
        </w:rPr>
      </w:pPr>
      <w:r w:rsidRPr="007E5864">
        <w:rPr>
          <w:szCs w:val="28"/>
        </w:rPr>
        <w:t>Your sins will be forgiven</w:t>
      </w:r>
      <w:r w:rsidR="00021C21" w:rsidRPr="007E5864">
        <w:rPr>
          <w:szCs w:val="28"/>
        </w:rPr>
        <w:t>.</w:t>
      </w:r>
    </w:p>
    <w:p w:rsidR="00021C21" w:rsidRPr="007E5864" w:rsidRDefault="00021C21" w:rsidP="004C72C0">
      <w:pPr>
        <w:pStyle w:val="ListParagraph"/>
        <w:numPr>
          <w:ilvl w:val="0"/>
          <w:numId w:val="5"/>
        </w:numPr>
        <w:spacing w:after="0"/>
        <w:ind w:left="2340"/>
        <w:rPr>
          <w:szCs w:val="28"/>
        </w:rPr>
      </w:pPr>
      <w:r w:rsidRPr="007E5864">
        <w:rPr>
          <w:szCs w:val="28"/>
        </w:rPr>
        <w:t xml:space="preserve">You </w:t>
      </w:r>
      <w:r w:rsidR="004601DA" w:rsidRPr="007E5864">
        <w:rPr>
          <w:szCs w:val="28"/>
        </w:rPr>
        <w:t xml:space="preserve">will </w:t>
      </w:r>
      <w:r w:rsidRPr="007E5864">
        <w:rPr>
          <w:szCs w:val="28"/>
        </w:rPr>
        <w:t>have a relationship with the God of the universe</w:t>
      </w:r>
      <w:r w:rsidR="006715EB" w:rsidRPr="007E5864">
        <w:rPr>
          <w:szCs w:val="28"/>
        </w:rPr>
        <w:t>.</w:t>
      </w:r>
    </w:p>
    <w:p w:rsidR="00B5358D" w:rsidRPr="007E5864" w:rsidRDefault="006715EB" w:rsidP="004C72C0">
      <w:pPr>
        <w:pStyle w:val="ListParagraph"/>
        <w:numPr>
          <w:ilvl w:val="0"/>
          <w:numId w:val="5"/>
        </w:numPr>
        <w:spacing w:after="0"/>
        <w:ind w:left="2340"/>
        <w:rPr>
          <w:szCs w:val="28"/>
        </w:rPr>
      </w:pPr>
      <w:r w:rsidRPr="007E5864">
        <w:rPr>
          <w:szCs w:val="28"/>
        </w:rPr>
        <w:t>You will have a hoe in heaven.</w:t>
      </w:r>
    </w:p>
    <w:p w:rsidR="00A53214" w:rsidRPr="007E5864" w:rsidRDefault="00A53214" w:rsidP="004C72C0">
      <w:pPr>
        <w:pStyle w:val="ListParagraph"/>
        <w:spacing w:after="0"/>
        <w:ind w:left="2340"/>
        <w:rPr>
          <w:szCs w:val="28"/>
        </w:rPr>
      </w:pPr>
    </w:p>
    <w:p w:rsidR="00156AD1" w:rsidRPr="00A53214" w:rsidRDefault="00156AD1" w:rsidP="004C72C0">
      <w:pPr>
        <w:ind w:left="990"/>
        <w:rPr>
          <w:sz w:val="26"/>
          <w:szCs w:val="26"/>
        </w:rPr>
      </w:pPr>
      <w:r w:rsidRPr="00A53214">
        <w:rPr>
          <w:sz w:val="26"/>
          <w:szCs w:val="26"/>
        </w:rPr>
        <w:t xml:space="preserve">b. The truth </w:t>
      </w:r>
      <w:r w:rsidR="00F14FAA" w:rsidRPr="00A53214">
        <w:rPr>
          <w:sz w:val="26"/>
          <w:szCs w:val="26"/>
        </w:rPr>
        <w:t xml:space="preserve">spoken </w:t>
      </w:r>
      <w:r w:rsidR="00A53214">
        <w:rPr>
          <w:sz w:val="26"/>
          <w:szCs w:val="26"/>
        </w:rPr>
        <w:t>– 2:</w:t>
      </w:r>
      <w:r w:rsidRPr="00A53214">
        <w:rPr>
          <w:sz w:val="26"/>
          <w:szCs w:val="26"/>
        </w:rPr>
        <w:t>4</w:t>
      </w:r>
      <w:r w:rsidR="00A53214">
        <w:rPr>
          <w:sz w:val="26"/>
          <w:szCs w:val="26"/>
        </w:rPr>
        <w:t xml:space="preserve"> a-</w:t>
      </w:r>
      <w:r w:rsidRPr="00A53214">
        <w:rPr>
          <w:sz w:val="26"/>
          <w:szCs w:val="26"/>
        </w:rPr>
        <w:t>b</w:t>
      </w:r>
      <w:r w:rsidR="009C7D2C" w:rsidRPr="00A53214">
        <w:rPr>
          <w:sz w:val="26"/>
          <w:szCs w:val="26"/>
        </w:rPr>
        <w:t xml:space="preserve"> </w:t>
      </w:r>
    </w:p>
    <w:p w:rsidR="00B5358D" w:rsidRPr="00A53214" w:rsidRDefault="00156AD1" w:rsidP="004C72C0">
      <w:pPr>
        <w:rPr>
          <w:sz w:val="20"/>
          <w:szCs w:val="28"/>
        </w:rPr>
      </w:pPr>
      <w:r w:rsidRPr="00A53214">
        <w:rPr>
          <w:sz w:val="20"/>
          <w:szCs w:val="28"/>
        </w:rPr>
        <w:tab/>
      </w:r>
      <w:r w:rsidRPr="00A53214">
        <w:rPr>
          <w:sz w:val="20"/>
          <w:szCs w:val="28"/>
        </w:rPr>
        <w:tab/>
      </w:r>
      <w:r w:rsidRPr="00A53214">
        <w:rPr>
          <w:sz w:val="20"/>
          <w:szCs w:val="28"/>
        </w:rPr>
        <w:tab/>
      </w:r>
      <w:r w:rsidRPr="00A53214">
        <w:rPr>
          <w:sz w:val="20"/>
          <w:szCs w:val="28"/>
        </w:rPr>
        <w:tab/>
      </w:r>
    </w:p>
    <w:p w:rsidR="00B5358D" w:rsidRPr="00A53214" w:rsidRDefault="00156AD1" w:rsidP="004C72C0">
      <w:pPr>
        <w:pStyle w:val="ListParagraph"/>
        <w:numPr>
          <w:ilvl w:val="0"/>
          <w:numId w:val="14"/>
        </w:numPr>
        <w:spacing w:after="0"/>
        <w:ind w:left="1620"/>
        <w:rPr>
          <w:szCs w:val="28"/>
        </w:rPr>
      </w:pPr>
      <w:r w:rsidRPr="00A53214">
        <w:rPr>
          <w:szCs w:val="28"/>
        </w:rPr>
        <w:t xml:space="preserve">A sacred </w:t>
      </w:r>
      <w:r w:rsidR="00CA0C8D" w:rsidRPr="00A53214">
        <w:rPr>
          <w:szCs w:val="28"/>
        </w:rPr>
        <w:t>responsibility</w:t>
      </w:r>
      <w:r w:rsidRPr="00A53214">
        <w:rPr>
          <w:szCs w:val="28"/>
        </w:rPr>
        <w:t xml:space="preserve"> </w:t>
      </w:r>
      <w:r w:rsidR="00A53214">
        <w:rPr>
          <w:szCs w:val="28"/>
        </w:rPr>
        <w:t>– 2:</w:t>
      </w:r>
      <w:r w:rsidRPr="00A53214">
        <w:rPr>
          <w:szCs w:val="28"/>
        </w:rPr>
        <w:t>4a</w:t>
      </w:r>
      <w:r w:rsidR="0095043F" w:rsidRPr="00A53214">
        <w:rPr>
          <w:szCs w:val="28"/>
        </w:rPr>
        <w:t xml:space="preserve"> </w:t>
      </w:r>
      <w:r w:rsidR="00F63518" w:rsidRPr="00A53214">
        <w:rPr>
          <w:szCs w:val="28"/>
        </w:rPr>
        <w:tab/>
      </w:r>
      <w:r w:rsidR="00F63518" w:rsidRPr="00A53214">
        <w:rPr>
          <w:szCs w:val="28"/>
        </w:rPr>
        <w:tab/>
      </w:r>
      <w:r w:rsidR="00F63518" w:rsidRPr="00A53214">
        <w:rPr>
          <w:szCs w:val="28"/>
        </w:rPr>
        <w:tab/>
      </w:r>
      <w:r w:rsidR="00F63518" w:rsidRPr="00A53214">
        <w:rPr>
          <w:szCs w:val="28"/>
        </w:rPr>
        <w:tab/>
      </w:r>
      <w:r w:rsidR="0095043F" w:rsidRPr="00A53214">
        <w:rPr>
          <w:szCs w:val="28"/>
        </w:rPr>
        <w:tab/>
      </w:r>
      <w:r w:rsidR="00CE432D" w:rsidRPr="00A53214">
        <w:rPr>
          <w:szCs w:val="28"/>
        </w:rPr>
        <w:t xml:space="preserve">    </w:t>
      </w:r>
    </w:p>
    <w:p w:rsidR="007E5864" w:rsidRPr="0057306B" w:rsidRDefault="007E5864" w:rsidP="007E5864">
      <w:pPr>
        <w:rPr>
          <w:sz w:val="20"/>
          <w:szCs w:val="28"/>
        </w:rPr>
      </w:pPr>
    </w:p>
    <w:p w:rsidR="00F63518" w:rsidRPr="00A53214" w:rsidRDefault="007E5864" w:rsidP="007E5864">
      <w:pPr>
        <w:ind w:left="1620"/>
        <w:rPr>
          <w:szCs w:val="28"/>
        </w:rPr>
      </w:pPr>
      <w:r>
        <w:rPr>
          <w:szCs w:val="28"/>
        </w:rPr>
        <w:t>“</w:t>
      </w:r>
      <w:r w:rsidR="00F63518" w:rsidRPr="00A53214">
        <w:rPr>
          <w:szCs w:val="28"/>
        </w:rPr>
        <w:t>But as ﻿﻿we have been approved by God ﻿﻿t</w:t>
      </w:r>
      <w:r>
        <w:rPr>
          <w:szCs w:val="28"/>
        </w:rPr>
        <w:t>o be entrusted with the gospel,”</w:t>
      </w:r>
    </w:p>
    <w:p w:rsidR="00B5358D" w:rsidRPr="0057306B" w:rsidRDefault="00480AF9" w:rsidP="004C72C0">
      <w:pPr>
        <w:ind w:left="1620" w:hanging="360"/>
        <w:rPr>
          <w:sz w:val="22"/>
          <w:szCs w:val="28"/>
        </w:rPr>
      </w:pPr>
      <w:r w:rsidRPr="0057306B">
        <w:rPr>
          <w:sz w:val="22"/>
          <w:szCs w:val="28"/>
        </w:rPr>
        <w:tab/>
      </w:r>
      <w:r w:rsidRPr="0057306B">
        <w:rPr>
          <w:sz w:val="22"/>
          <w:szCs w:val="28"/>
        </w:rPr>
        <w:tab/>
      </w:r>
      <w:r w:rsidRPr="0057306B">
        <w:rPr>
          <w:sz w:val="22"/>
          <w:szCs w:val="28"/>
        </w:rPr>
        <w:tab/>
      </w:r>
      <w:r w:rsidR="00B45D29" w:rsidRPr="0057306B">
        <w:rPr>
          <w:sz w:val="22"/>
          <w:szCs w:val="28"/>
        </w:rPr>
        <w:tab/>
      </w:r>
    </w:p>
    <w:p w:rsidR="00480AF9" w:rsidRPr="007E5864" w:rsidRDefault="00480AF9" w:rsidP="007E5864">
      <w:pPr>
        <w:ind w:left="1620"/>
        <w:rPr>
          <w:szCs w:val="28"/>
        </w:rPr>
      </w:pPr>
      <w:r w:rsidRPr="007E5864">
        <w:rPr>
          <w:szCs w:val="28"/>
        </w:rPr>
        <w:t>God had trusted Paul with the Gospel just as Paul had trusted God for his salvation</w:t>
      </w:r>
      <w:r w:rsidR="00ED386F" w:rsidRPr="007E5864">
        <w:rPr>
          <w:szCs w:val="28"/>
        </w:rPr>
        <w:t>. (Same word)</w:t>
      </w:r>
    </w:p>
    <w:p w:rsidR="00F63518" w:rsidRPr="00A53214" w:rsidRDefault="000D0A1D" w:rsidP="004C72C0">
      <w:pPr>
        <w:ind w:left="1620" w:hanging="360"/>
        <w:rPr>
          <w:szCs w:val="28"/>
        </w:rPr>
      </w:pPr>
      <w:r w:rsidRPr="00A53214">
        <w:rPr>
          <w:szCs w:val="28"/>
        </w:rPr>
        <w:tab/>
      </w:r>
      <w:r w:rsidRPr="00A53214">
        <w:rPr>
          <w:szCs w:val="28"/>
        </w:rPr>
        <w:tab/>
      </w:r>
      <w:r w:rsidRPr="00A53214">
        <w:rPr>
          <w:szCs w:val="28"/>
        </w:rPr>
        <w:tab/>
      </w:r>
      <w:r w:rsidRPr="00A53214">
        <w:rPr>
          <w:szCs w:val="28"/>
        </w:rPr>
        <w:tab/>
      </w:r>
    </w:p>
    <w:p w:rsidR="00156AD1" w:rsidRPr="00A53214" w:rsidRDefault="00156AD1" w:rsidP="004C72C0">
      <w:pPr>
        <w:pStyle w:val="ListParagraph"/>
        <w:numPr>
          <w:ilvl w:val="0"/>
          <w:numId w:val="14"/>
        </w:numPr>
        <w:spacing w:after="0"/>
        <w:ind w:left="1620"/>
        <w:rPr>
          <w:szCs w:val="28"/>
        </w:rPr>
      </w:pPr>
      <w:r w:rsidRPr="00A53214">
        <w:rPr>
          <w:szCs w:val="28"/>
        </w:rPr>
        <w:t xml:space="preserve">A simple </w:t>
      </w:r>
      <w:r w:rsidR="00CA0C8D" w:rsidRPr="00A53214">
        <w:rPr>
          <w:szCs w:val="28"/>
        </w:rPr>
        <w:t>response</w:t>
      </w:r>
      <w:r w:rsidR="00A53214">
        <w:rPr>
          <w:szCs w:val="28"/>
        </w:rPr>
        <w:t xml:space="preserve"> – 2:</w:t>
      </w:r>
      <w:r w:rsidRPr="00A53214">
        <w:rPr>
          <w:szCs w:val="28"/>
        </w:rPr>
        <w:t>4b</w:t>
      </w:r>
    </w:p>
    <w:p w:rsidR="00E17CB6" w:rsidRPr="0057306B" w:rsidRDefault="00E17CB6" w:rsidP="004C72C0">
      <w:pPr>
        <w:ind w:left="1620"/>
        <w:rPr>
          <w:sz w:val="20"/>
          <w:szCs w:val="28"/>
        </w:rPr>
      </w:pPr>
    </w:p>
    <w:p w:rsidR="00942E29" w:rsidRPr="00A53214" w:rsidRDefault="00A53214" w:rsidP="004C72C0">
      <w:pPr>
        <w:ind w:left="1620"/>
        <w:rPr>
          <w:szCs w:val="28"/>
        </w:rPr>
      </w:pPr>
      <w:r>
        <w:rPr>
          <w:szCs w:val="28"/>
        </w:rPr>
        <w:t>“</w:t>
      </w:r>
      <w:proofErr w:type="gramStart"/>
      <w:r w:rsidR="0041019A" w:rsidRPr="00A53214">
        <w:rPr>
          <w:szCs w:val="28"/>
        </w:rPr>
        <w:t>even</w:t>
      </w:r>
      <w:proofErr w:type="gramEnd"/>
      <w:r w:rsidR="0041019A" w:rsidRPr="00A53214">
        <w:rPr>
          <w:szCs w:val="28"/>
        </w:rPr>
        <w:t xml:space="preserve"> so we speak,</w:t>
      </w:r>
      <w:r>
        <w:rPr>
          <w:szCs w:val="28"/>
        </w:rPr>
        <w:t>”</w:t>
      </w:r>
    </w:p>
    <w:p w:rsidR="0041019A" w:rsidRPr="0057306B" w:rsidRDefault="0041019A" w:rsidP="004C72C0">
      <w:pPr>
        <w:ind w:left="1620" w:hanging="360"/>
        <w:rPr>
          <w:sz w:val="20"/>
          <w:szCs w:val="28"/>
        </w:rPr>
      </w:pPr>
      <w:r w:rsidRPr="00A53214">
        <w:rPr>
          <w:szCs w:val="28"/>
        </w:rPr>
        <w:t xml:space="preserve"> </w:t>
      </w:r>
    </w:p>
    <w:p w:rsidR="0041019A" w:rsidRPr="002474BF" w:rsidRDefault="00451D29" w:rsidP="0057306B">
      <w:pPr>
        <w:ind w:left="1620"/>
        <w:jc w:val="both"/>
        <w:rPr>
          <w:szCs w:val="28"/>
        </w:rPr>
      </w:pPr>
      <w:r w:rsidRPr="00A53214">
        <w:rPr>
          <w:szCs w:val="28"/>
        </w:rPr>
        <w:t>On the basis of God’s Word, we speak</w:t>
      </w:r>
      <w:r w:rsidR="00942E29" w:rsidRPr="00A53214">
        <w:rPr>
          <w:szCs w:val="28"/>
        </w:rPr>
        <w:t xml:space="preserve"> the Gospel.</w:t>
      </w:r>
      <w:r w:rsidR="0057306B">
        <w:rPr>
          <w:szCs w:val="28"/>
        </w:rPr>
        <w:t xml:space="preserve"> </w:t>
      </w:r>
      <w:r w:rsidR="00410BB5" w:rsidRPr="00A53214">
        <w:rPr>
          <w:szCs w:val="28"/>
        </w:rPr>
        <w:t xml:space="preserve">Now then, we are ﻿﻿ambassadors for Christ, as though God were pleading through us: we implore </w:t>
      </w:r>
      <w:r w:rsidR="00410BB5" w:rsidRPr="00A53214">
        <w:rPr>
          <w:i/>
          <w:iCs/>
          <w:szCs w:val="28"/>
        </w:rPr>
        <w:t>you</w:t>
      </w:r>
      <w:r w:rsidR="00410BB5" w:rsidRPr="00A53214">
        <w:rPr>
          <w:szCs w:val="28"/>
        </w:rPr>
        <w:t xml:space="preserve"> on Christ’s behalf, be reconciled to God. </w:t>
      </w:r>
      <w:r w:rsidR="002D00E9" w:rsidRPr="00A53214">
        <w:rPr>
          <w:szCs w:val="28"/>
        </w:rPr>
        <w:t xml:space="preserve">(II </w:t>
      </w:r>
      <w:proofErr w:type="spellStart"/>
      <w:r w:rsidR="002D00E9" w:rsidRPr="00A53214">
        <w:rPr>
          <w:szCs w:val="28"/>
        </w:rPr>
        <w:t>Cor</w:t>
      </w:r>
      <w:proofErr w:type="spellEnd"/>
      <w:r w:rsidR="002D00E9" w:rsidRPr="00A53214">
        <w:rPr>
          <w:szCs w:val="28"/>
        </w:rPr>
        <w:t xml:space="preserve"> 5:20)</w:t>
      </w:r>
    </w:p>
    <w:p w:rsidR="000E6165" w:rsidRPr="00B5358D" w:rsidRDefault="00A53214" w:rsidP="00A53214">
      <w:pPr>
        <w:ind w:left="720"/>
        <w:rPr>
          <w:sz w:val="28"/>
          <w:szCs w:val="28"/>
        </w:rPr>
      </w:pPr>
      <w:r w:rsidRPr="002474BF">
        <w:rPr>
          <w:sz w:val="28"/>
          <w:szCs w:val="28"/>
        </w:rPr>
        <w:lastRenderedPageBreak/>
        <w:t>2. His I</w:t>
      </w:r>
      <w:r w:rsidR="00156AD1" w:rsidRPr="002474BF">
        <w:rPr>
          <w:sz w:val="28"/>
          <w:szCs w:val="28"/>
        </w:rPr>
        <w:t xml:space="preserve">ntegrity is </w:t>
      </w:r>
      <w:r w:rsidRPr="002474BF">
        <w:rPr>
          <w:sz w:val="28"/>
          <w:szCs w:val="28"/>
        </w:rPr>
        <w:t>U</w:t>
      </w:r>
      <w:r w:rsidR="00FB2DD6" w:rsidRPr="002474BF">
        <w:rPr>
          <w:sz w:val="28"/>
          <w:szCs w:val="28"/>
        </w:rPr>
        <w:t xml:space="preserve">ndisturbed </w:t>
      </w:r>
      <w:r w:rsidR="00156AD1" w:rsidRPr="002474BF">
        <w:rPr>
          <w:sz w:val="28"/>
          <w:szCs w:val="28"/>
        </w:rPr>
        <w:t xml:space="preserve">– </w:t>
      </w:r>
      <w:r w:rsidRPr="002474BF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156AD1" w:rsidRPr="00B5358D">
        <w:rPr>
          <w:sz w:val="28"/>
          <w:szCs w:val="28"/>
        </w:rPr>
        <w:t>4</w:t>
      </w:r>
      <w:r w:rsidR="0079412D" w:rsidRPr="00B5358D">
        <w:rPr>
          <w:sz w:val="28"/>
          <w:szCs w:val="28"/>
        </w:rPr>
        <w:t>c</w:t>
      </w:r>
      <w:r w:rsidR="0027094B" w:rsidRPr="00B5358D">
        <w:rPr>
          <w:sz w:val="28"/>
          <w:szCs w:val="28"/>
        </w:rPr>
        <w:t xml:space="preserve"> </w:t>
      </w:r>
    </w:p>
    <w:p w:rsidR="00497B3B" w:rsidRPr="00B4324A" w:rsidRDefault="000E6165" w:rsidP="00156AD1">
      <w:pPr>
        <w:rPr>
          <w:sz w:val="20"/>
          <w:szCs w:val="28"/>
        </w:rPr>
      </w:pPr>
      <w:r w:rsidRPr="00B4324A">
        <w:rPr>
          <w:sz w:val="20"/>
          <w:szCs w:val="28"/>
        </w:rPr>
        <w:tab/>
      </w:r>
      <w:r w:rsidRPr="00B4324A">
        <w:rPr>
          <w:sz w:val="20"/>
          <w:szCs w:val="28"/>
        </w:rPr>
        <w:tab/>
      </w:r>
      <w:r w:rsidRPr="00B4324A">
        <w:rPr>
          <w:sz w:val="20"/>
          <w:szCs w:val="28"/>
        </w:rPr>
        <w:tab/>
      </w:r>
    </w:p>
    <w:p w:rsidR="00497B3B" w:rsidRDefault="000E6165" w:rsidP="002474BF">
      <w:pPr>
        <w:ind w:left="990"/>
        <w:rPr>
          <w:szCs w:val="28"/>
        </w:rPr>
      </w:pPr>
      <w:r w:rsidRPr="00B4324A">
        <w:t>﻿﻿</w:t>
      </w:r>
      <w:r w:rsidR="00B4324A" w:rsidRPr="00B4324A">
        <w:t>“</w:t>
      </w:r>
      <w:proofErr w:type="gramStart"/>
      <w:r w:rsidRPr="00B4324A">
        <w:t>not</w:t>
      </w:r>
      <w:proofErr w:type="gramEnd"/>
      <w:r w:rsidRPr="00B4324A">
        <w:t xml:space="preserve"> as pleasing</w:t>
      </w:r>
      <w:r w:rsidRPr="002474BF">
        <w:rPr>
          <w:szCs w:val="28"/>
        </w:rPr>
        <w:t xml:space="preserve"> men, but God ﻿﻿who tests our hearts.</w:t>
      </w:r>
      <w:r w:rsidR="00B4324A">
        <w:rPr>
          <w:szCs w:val="28"/>
        </w:rPr>
        <w:t>”</w:t>
      </w:r>
    </w:p>
    <w:p w:rsidR="00B4324A" w:rsidRPr="002474BF" w:rsidRDefault="00B4324A" w:rsidP="002474BF">
      <w:pPr>
        <w:ind w:left="990"/>
        <w:rPr>
          <w:szCs w:val="28"/>
        </w:rPr>
      </w:pPr>
    </w:p>
    <w:p w:rsidR="007F563D" w:rsidRPr="002474BF" w:rsidRDefault="00610BF1" w:rsidP="00B4324A">
      <w:pPr>
        <w:ind w:left="990"/>
        <w:jc w:val="both"/>
        <w:rPr>
          <w:szCs w:val="28"/>
        </w:rPr>
      </w:pPr>
      <w:r w:rsidRPr="002474BF">
        <w:rPr>
          <w:szCs w:val="28"/>
        </w:rPr>
        <w:t xml:space="preserve">Because we have been instructed </w:t>
      </w:r>
      <w:r w:rsidR="00D86401" w:rsidRPr="002474BF">
        <w:rPr>
          <w:szCs w:val="28"/>
        </w:rPr>
        <w:t>by God, we don’t seek to please men, but God.</w:t>
      </w:r>
      <w:r w:rsidR="00B4324A">
        <w:rPr>
          <w:szCs w:val="28"/>
        </w:rPr>
        <w:t xml:space="preserve"> </w:t>
      </w:r>
      <w:r w:rsidR="00D86401" w:rsidRPr="002474BF">
        <w:rPr>
          <w:szCs w:val="28"/>
        </w:rPr>
        <w:t xml:space="preserve">We don’t pattern our </w:t>
      </w:r>
      <w:r w:rsidR="00E648B3" w:rsidRPr="002474BF">
        <w:rPr>
          <w:szCs w:val="28"/>
        </w:rPr>
        <w:t>church work</w:t>
      </w:r>
      <w:r w:rsidR="002A16CD" w:rsidRPr="002474BF">
        <w:rPr>
          <w:szCs w:val="28"/>
        </w:rPr>
        <w:t>, our personal</w:t>
      </w:r>
      <w:r w:rsidR="00497B3B" w:rsidRPr="002474BF">
        <w:rPr>
          <w:szCs w:val="28"/>
        </w:rPr>
        <w:t xml:space="preserve"> </w:t>
      </w:r>
      <w:r w:rsidR="00B4324A">
        <w:rPr>
          <w:szCs w:val="28"/>
        </w:rPr>
        <w:t xml:space="preserve">lives, </w:t>
      </w:r>
      <w:proofErr w:type="gramStart"/>
      <w:r w:rsidR="002A16CD" w:rsidRPr="002474BF">
        <w:rPr>
          <w:szCs w:val="28"/>
        </w:rPr>
        <w:t>our</w:t>
      </w:r>
      <w:proofErr w:type="gramEnd"/>
      <w:r w:rsidR="002A16CD" w:rsidRPr="002474BF">
        <w:rPr>
          <w:szCs w:val="28"/>
        </w:rPr>
        <w:t xml:space="preserve"> business practices</w:t>
      </w:r>
      <w:r w:rsidR="00E648B3" w:rsidRPr="002474BF">
        <w:rPr>
          <w:szCs w:val="28"/>
        </w:rPr>
        <w:t xml:space="preserve"> to please men.</w:t>
      </w:r>
      <w:r w:rsidR="00B4324A">
        <w:rPr>
          <w:szCs w:val="28"/>
        </w:rPr>
        <w:t xml:space="preserve"> </w:t>
      </w:r>
      <w:r w:rsidR="00324EFD" w:rsidRPr="002474BF">
        <w:rPr>
          <w:szCs w:val="28"/>
        </w:rPr>
        <w:t>We are not filling</w:t>
      </w:r>
      <w:r w:rsidR="00B37973" w:rsidRPr="002474BF">
        <w:rPr>
          <w:szCs w:val="28"/>
        </w:rPr>
        <w:t xml:space="preserve"> up </w:t>
      </w:r>
      <w:r w:rsidR="00324EFD" w:rsidRPr="002474BF">
        <w:rPr>
          <w:szCs w:val="28"/>
        </w:rPr>
        <w:t>our halls with</w:t>
      </w:r>
      <w:r w:rsidR="00404E25" w:rsidRPr="002474BF">
        <w:rPr>
          <w:szCs w:val="28"/>
        </w:rPr>
        <w:t xml:space="preserve"> </w:t>
      </w:r>
      <w:r w:rsidR="007D75D4" w:rsidRPr="002474BF">
        <w:rPr>
          <w:szCs w:val="28"/>
        </w:rPr>
        <w:t>saints</w:t>
      </w:r>
      <w:r w:rsidR="0051495A" w:rsidRPr="002474BF">
        <w:rPr>
          <w:szCs w:val="28"/>
        </w:rPr>
        <w:t xml:space="preserve"> who have been wowed by </w:t>
      </w:r>
      <w:r w:rsidR="00BB255E" w:rsidRPr="002474BF">
        <w:rPr>
          <w:szCs w:val="28"/>
        </w:rPr>
        <w:t>the</w:t>
      </w:r>
      <w:r w:rsidR="0051495A" w:rsidRPr="002474BF">
        <w:rPr>
          <w:szCs w:val="28"/>
        </w:rPr>
        <w:t xml:space="preserve"> </w:t>
      </w:r>
      <w:r w:rsidR="00DB6F8B" w:rsidRPr="002474BF">
        <w:rPr>
          <w:szCs w:val="28"/>
        </w:rPr>
        <w:t>bl</w:t>
      </w:r>
      <w:r w:rsidR="007D75D4" w:rsidRPr="002474BF">
        <w:rPr>
          <w:szCs w:val="28"/>
        </w:rPr>
        <w:t>a</w:t>
      </w:r>
      <w:r w:rsidR="00997E57" w:rsidRPr="002474BF">
        <w:rPr>
          <w:szCs w:val="28"/>
        </w:rPr>
        <w:t>st</w:t>
      </w:r>
      <w:r w:rsidR="00DB6F8B" w:rsidRPr="002474BF">
        <w:rPr>
          <w:szCs w:val="28"/>
        </w:rPr>
        <w:t xml:space="preserve"> of our </w:t>
      </w:r>
      <w:r w:rsidR="00616159" w:rsidRPr="002474BF">
        <w:rPr>
          <w:szCs w:val="28"/>
        </w:rPr>
        <w:t>language</w:t>
      </w:r>
      <w:r w:rsidR="008E7892" w:rsidRPr="002474BF">
        <w:rPr>
          <w:szCs w:val="28"/>
        </w:rPr>
        <w:t>.</w:t>
      </w:r>
      <w:r w:rsidR="00B4324A">
        <w:rPr>
          <w:szCs w:val="28"/>
        </w:rPr>
        <w:t xml:space="preserve"> </w:t>
      </w:r>
      <w:r w:rsidR="007F563D" w:rsidRPr="002474BF">
        <w:rPr>
          <w:szCs w:val="28"/>
        </w:rPr>
        <w:t>We are filling up heaven with sinners, who</w:t>
      </w:r>
      <w:r w:rsidR="008C3FBE" w:rsidRPr="002474BF">
        <w:rPr>
          <w:szCs w:val="28"/>
        </w:rPr>
        <w:t xml:space="preserve"> ha</w:t>
      </w:r>
      <w:r w:rsidR="007F563D" w:rsidRPr="002474BF">
        <w:rPr>
          <w:szCs w:val="28"/>
        </w:rPr>
        <w:t>ve been wa</w:t>
      </w:r>
      <w:r w:rsidR="008C3FBE" w:rsidRPr="002474BF">
        <w:rPr>
          <w:szCs w:val="28"/>
        </w:rPr>
        <w:t>s</w:t>
      </w:r>
      <w:r w:rsidR="007F563D" w:rsidRPr="002474BF">
        <w:rPr>
          <w:szCs w:val="28"/>
        </w:rPr>
        <w:t>h</w:t>
      </w:r>
      <w:r w:rsidR="008C3FBE" w:rsidRPr="002474BF">
        <w:rPr>
          <w:szCs w:val="28"/>
        </w:rPr>
        <w:t>ed</w:t>
      </w:r>
      <w:r w:rsidR="007F563D" w:rsidRPr="002474BF">
        <w:rPr>
          <w:szCs w:val="28"/>
        </w:rPr>
        <w:t xml:space="preserve"> in the blood of the Lamb</w:t>
      </w:r>
      <w:r w:rsidR="008C3FBE" w:rsidRPr="002474BF">
        <w:rPr>
          <w:szCs w:val="28"/>
        </w:rPr>
        <w:t>.</w:t>
      </w:r>
    </w:p>
    <w:p w:rsidR="00B4324A" w:rsidRDefault="00B4324A" w:rsidP="002474BF">
      <w:pPr>
        <w:ind w:left="990"/>
        <w:rPr>
          <w:szCs w:val="28"/>
        </w:rPr>
      </w:pPr>
    </w:p>
    <w:p w:rsidR="002E018D" w:rsidRPr="002474BF" w:rsidRDefault="002E018D" w:rsidP="00B4324A">
      <w:pPr>
        <w:ind w:left="990"/>
        <w:jc w:val="both"/>
        <w:rPr>
          <w:szCs w:val="28"/>
        </w:rPr>
      </w:pPr>
      <w:r w:rsidRPr="002474BF">
        <w:rPr>
          <w:szCs w:val="28"/>
        </w:rPr>
        <w:t>The gospel is not given in shades of gray; it is black and white</w:t>
      </w:r>
      <w:r w:rsidR="000815BF" w:rsidRPr="002474BF">
        <w:rPr>
          <w:szCs w:val="28"/>
        </w:rPr>
        <w:t>.</w:t>
      </w:r>
      <w:r w:rsidR="00EC68D9" w:rsidRPr="002474BF">
        <w:rPr>
          <w:szCs w:val="28"/>
        </w:rPr>
        <w:t xml:space="preserve"> </w:t>
      </w:r>
      <w:r w:rsidR="000815BF" w:rsidRPr="002474BF">
        <w:rPr>
          <w:szCs w:val="28"/>
        </w:rPr>
        <w:t>P</w:t>
      </w:r>
      <w:r w:rsidR="00EC68D9" w:rsidRPr="002474BF">
        <w:rPr>
          <w:szCs w:val="28"/>
        </w:rPr>
        <w:t>eople are either saved or lost/ they are going to heaven or hell</w:t>
      </w:r>
      <w:r w:rsidR="00361CC5" w:rsidRPr="002474BF">
        <w:rPr>
          <w:szCs w:val="28"/>
        </w:rPr>
        <w:t>.</w:t>
      </w:r>
      <w:r w:rsidR="00EC68D9" w:rsidRPr="002474BF">
        <w:rPr>
          <w:szCs w:val="28"/>
        </w:rPr>
        <w:t xml:space="preserve"> </w:t>
      </w:r>
      <w:r w:rsidR="00361CC5" w:rsidRPr="002474BF">
        <w:rPr>
          <w:szCs w:val="28"/>
        </w:rPr>
        <w:t xml:space="preserve">Something is either true or false/ right or wrong/ </w:t>
      </w:r>
      <w:r w:rsidR="00D1518D" w:rsidRPr="002474BF">
        <w:rPr>
          <w:szCs w:val="28"/>
        </w:rPr>
        <w:t>of the flesh or the Spirit/ good or bad. Jesus is the way not a way</w:t>
      </w:r>
      <w:r w:rsidR="00B172F5" w:rsidRPr="002474BF">
        <w:rPr>
          <w:szCs w:val="28"/>
        </w:rPr>
        <w:t>.</w:t>
      </w:r>
    </w:p>
    <w:p w:rsidR="00497B3B" w:rsidRPr="002474BF" w:rsidRDefault="00C463DC" w:rsidP="002474BF">
      <w:pPr>
        <w:ind w:left="990"/>
        <w:rPr>
          <w:szCs w:val="28"/>
        </w:rPr>
      </w:pPr>
      <w:r w:rsidRPr="002474BF">
        <w:rPr>
          <w:szCs w:val="28"/>
        </w:rPr>
        <w:tab/>
      </w:r>
    </w:p>
    <w:p w:rsidR="00497B3B" w:rsidRDefault="00C463DC" w:rsidP="002474BF">
      <w:pPr>
        <w:ind w:left="360"/>
        <w:rPr>
          <w:sz w:val="28"/>
          <w:szCs w:val="28"/>
        </w:rPr>
      </w:pPr>
      <w:r w:rsidRPr="00B5358D">
        <w:rPr>
          <w:sz w:val="28"/>
          <w:szCs w:val="28"/>
        </w:rPr>
        <w:t xml:space="preserve">B. Paul’s </w:t>
      </w:r>
      <w:r w:rsidR="000557D1" w:rsidRPr="00B5358D">
        <w:rPr>
          <w:sz w:val="28"/>
          <w:szCs w:val="28"/>
        </w:rPr>
        <w:t xml:space="preserve">Actions </w:t>
      </w:r>
      <w:r w:rsidRPr="00B5358D">
        <w:rPr>
          <w:sz w:val="28"/>
          <w:szCs w:val="28"/>
        </w:rPr>
        <w:t xml:space="preserve">– </w:t>
      </w:r>
      <w:r w:rsidR="002474BF">
        <w:rPr>
          <w:sz w:val="28"/>
          <w:szCs w:val="28"/>
        </w:rPr>
        <w:t>2:</w:t>
      </w:r>
      <w:r w:rsidRPr="00B5358D">
        <w:rPr>
          <w:sz w:val="28"/>
          <w:szCs w:val="28"/>
        </w:rPr>
        <w:t>5-9</w:t>
      </w:r>
      <w:r w:rsidR="00C07C0E" w:rsidRPr="00B5358D">
        <w:rPr>
          <w:sz w:val="28"/>
          <w:szCs w:val="28"/>
        </w:rPr>
        <w:t xml:space="preserve"> </w:t>
      </w:r>
      <w:r w:rsidR="00B729A6" w:rsidRPr="00B5358D">
        <w:rPr>
          <w:sz w:val="28"/>
          <w:szCs w:val="28"/>
        </w:rPr>
        <w:t xml:space="preserve">                                          </w:t>
      </w:r>
      <w:r w:rsidRPr="00B5358D">
        <w:rPr>
          <w:sz w:val="28"/>
          <w:szCs w:val="28"/>
        </w:rPr>
        <w:tab/>
      </w:r>
      <w:r w:rsidRPr="00B5358D">
        <w:rPr>
          <w:sz w:val="28"/>
          <w:szCs w:val="28"/>
        </w:rPr>
        <w:tab/>
      </w:r>
    </w:p>
    <w:p w:rsidR="00497B3B" w:rsidRPr="002474BF" w:rsidRDefault="00497B3B" w:rsidP="00CE0C1E">
      <w:pPr>
        <w:rPr>
          <w:sz w:val="20"/>
          <w:szCs w:val="28"/>
        </w:rPr>
      </w:pPr>
    </w:p>
    <w:p w:rsidR="00497B3B" w:rsidRDefault="00C463DC" w:rsidP="002474BF">
      <w:pPr>
        <w:ind w:left="720"/>
        <w:rPr>
          <w:sz w:val="28"/>
          <w:szCs w:val="28"/>
        </w:rPr>
      </w:pPr>
      <w:r w:rsidRPr="00B5358D">
        <w:rPr>
          <w:sz w:val="28"/>
          <w:szCs w:val="28"/>
        </w:rPr>
        <w:t xml:space="preserve">1. What he </w:t>
      </w:r>
      <w:r w:rsidR="00B4324A">
        <w:rPr>
          <w:sz w:val="28"/>
          <w:szCs w:val="28"/>
        </w:rPr>
        <w:t>R</w:t>
      </w:r>
      <w:r w:rsidR="00F27C35" w:rsidRPr="00B5358D">
        <w:rPr>
          <w:sz w:val="28"/>
          <w:szCs w:val="28"/>
        </w:rPr>
        <w:t>efuse</w:t>
      </w:r>
      <w:r w:rsidR="00FC2A34" w:rsidRPr="00B5358D">
        <w:rPr>
          <w:sz w:val="28"/>
          <w:szCs w:val="28"/>
        </w:rPr>
        <w:t>d</w:t>
      </w:r>
      <w:r w:rsidR="00F27C35" w:rsidRPr="00B5358D">
        <w:rPr>
          <w:sz w:val="28"/>
          <w:szCs w:val="28"/>
        </w:rPr>
        <w:t xml:space="preserve"> </w:t>
      </w:r>
      <w:r w:rsidR="002474BF">
        <w:rPr>
          <w:sz w:val="28"/>
          <w:szCs w:val="28"/>
        </w:rPr>
        <w:t>– 2:</w:t>
      </w:r>
      <w:r w:rsidR="006051DF" w:rsidRPr="00B5358D">
        <w:rPr>
          <w:sz w:val="28"/>
          <w:szCs w:val="28"/>
        </w:rPr>
        <w:t>5-6</w:t>
      </w:r>
      <w:r w:rsidR="00B729A6" w:rsidRPr="00B5358D">
        <w:rPr>
          <w:sz w:val="28"/>
          <w:szCs w:val="28"/>
        </w:rPr>
        <w:t xml:space="preserve">                                </w:t>
      </w:r>
      <w:r w:rsidR="00B729A6" w:rsidRPr="00B5358D">
        <w:rPr>
          <w:sz w:val="28"/>
          <w:szCs w:val="28"/>
        </w:rPr>
        <w:tab/>
      </w:r>
      <w:r w:rsidR="006051DF" w:rsidRPr="00B5358D">
        <w:rPr>
          <w:sz w:val="28"/>
          <w:szCs w:val="28"/>
        </w:rPr>
        <w:tab/>
      </w:r>
      <w:r w:rsidR="006051DF" w:rsidRPr="00B5358D">
        <w:rPr>
          <w:sz w:val="28"/>
          <w:szCs w:val="28"/>
        </w:rPr>
        <w:tab/>
      </w:r>
      <w:r w:rsidR="006051DF" w:rsidRPr="00B5358D">
        <w:rPr>
          <w:sz w:val="28"/>
          <w:szCs w:val="28"/>
        </w:rPr>
        <w:tab/>
      </w:r>
    </w:p>
    <w:p w:rsidR="00497B3B" w:rsidRPr="002474BF" w:rsidRDefault="00497B3B" w:rsidP="00CE0C1E">
      <w:pPr>
        <w:rPr>
          <w:sz w:val="20"/>
          <w:szCs w:val="28"/>
        </w:rPr>
      </w:pPr>
    </w:p>
    <w:p w:rsidR="00497B3B" w:rsidRPr="00B4324A" w:rsidRDefault="00E64FB5" w:rsidP="002474BF">
      <w:pPr>
        <w:pStyle w:val="ListParagraph"/>
        <w:numPr>
          <w:ilvl w:val="0"/>
          <w:numId w:val="9"/>
        </w:numPr>
        <w:ind w:left="1350"/>
        <w:rPr>
          <w:sz w:val="26"/>
          <w:szCs w:val="26"/>
        </w:rPr>
      </w:pPr>
      <w:r w:rsidRPr="00B4324A">
        <w:rPr>
          <w:sz w:val="26"/>
          <w:szCs w:val="26"/>
        </w:rPr>
        <w:t xml:space="preserve">He </w:t>
      </w:r>
      <w:r w:rsidR="00FC2A34" w:rsidRPr="00B4324A">
        <w:rPr>
          <w:sz w:val="26"/>
          <w:szCs w:val="26"/>
        </w:rPr>
        <w:t xml:space="preserve">refused </w:t>
      </w:r>
      <w:r w:rsidRPr="00B4324A">
        <w:rPr>
          <w:sz w:val="26"/>
          <w:szCs w:val="26"/>
        </w:rPr>
        <w:t xml:space="preserve">all guile </w:t>
      </w:r>
      <w:r w:rsidR="002474BF" w:rsidRPr="00B4324A">
        <w:rPr>
          <w:sz w:val="26"/>
          <w:szCs w:val="26"/>
        </w:rPr>
        <w:t>– 2:</w:t>
      </w:r>
      <w:r w:rsidRPr="00B4324A">
        <w:rPr>
          <w:sz w:val="26"/>
          <w:szCs w:val="26"/>
        </w:rPr>
        <w:t>5a</w:t>
      </w:r>
      <w:r w:rsidR="00CE0C1E" w:rsidRPr="00B4324A">
        <w:rPr>
          <w:sz w:val="26"/>
          <w:szCs w:val="26"/>
        </w:rPr>
        <w:t xml:space="preserve">                                          </w:t>
      </w:r>
      <w:r w:rsidR="00CE0C1E" w:rsidRPr="00B4324A">
        <w:rPr>
          <w:sz w:val="26"/>
          <w:szCs w:val="26"/>
        </w:rPr>
        <w:tab/>
      </w:r>
      <w:r w:rsidR="00CE0C1E" w:rsidRPr="00B4324A">
        <w:rPr>
          <w:sz w:val="26"/>
          <w:szCs w:val="26"/>
        </w:rPr>
        <w:tab/>
      </w:r>
      <w:r w:rsidR="009F46FC" w:rsidRPr="00B4324A">
        <w:rPr>
          <w:sz w:val="26"/>
          <w:szCs w:val="26"/>
        </w:rPr>
        <w:tab/>
      </w:r>
    </w:p>
    <w:p w:rsidR="00497B3B" w:rsidRPr="00B4324A" w:rsidRDefault="00497B3B" w:rsidP="002474BF">
      <w:pPr>
        <w:pStyle w:val="ListParagraph"/>
        <w:ind w:left="1350"/>
        <w:rPr>
          <w:sz w:val="20"/>
          <w:szCs w:val="28"/>
        </w:rPr>
      </w:pPr>
    </w:p>
    <w:p w:rsidR="00F71D2F" w:rsidRPr="002474BF" w:rsidRDefault="00B4324A" w:rsidP="002474BF">
      <w:pPr>
        <w:pStyle w:val="ListParagraph"/>
        <w:ind w:left="1350"/>
        <w:rPr>
          <w:szCs w:val="28"/>
        </w:rPr>
      </w:pPr>
      <w:r>
        <w:rPr>
          <w:szCs w:val="28"/>
        </w:rPr>
        <w:t>“</w:t>
      </w:r>
      <w:r w:rsidR="00CE0C1E" w:rsidRPr="002474BF">
        <w:rPr>
          <w:szCs w:val="28"/>
        </w:rPr>
        <w:t xml:space="preserve">For </w:t>
      </w:r>
      <w:r w:rsidR="00CE0C1E" w:rsidRPr="002474BF">
        <w:rPr>
          <w:rFonts w:cs="Times New Roman"/>
          <w:szCs w:val="28"/>
        </w:rPr>
        <w:t>﻿﻿</w:t>
      </w:r>
      <w:r w:rsidR="00CE0C1E" w:rsidRPr="002474BF">
        <w:rPr>
          <w:szCs w:val="28"/>
        </w:rPr>
        <w:t>neither at any time did we use flattering words</w:t>
      </w:r>
      <w:r>
        <w:rPr>
          <w:szCs w:val="28"/>
        </w:rPr>
        <w:t>”</w:t>
      </w:r>
    </w:p>
    <w:p w:rsidR="00CE0C1E" w:rsidRPr="002474BF" w:rsidRDefault="00F71D2F" w:rsidP="002474BF">
      <w:pPr>
        <w:ind w:left="1350"/>
        <w:rPr>
          <w:szCs w:val="28"/>
        </w:rPr>
      </w:pPr>
      <w:r w:rsidRPr="002474BF">
        <w:rPr>
          <w:szCs w:val="28"/>
        </w:rPr>
        <w:t>There is nothing wrong</w:t>
      </w:r>
      <w:r w:rsidR="00CE0C1E" w:rsidRPr="002474BF">
        <w:rPr>
          <w:szCs w:val="28"/>
        </w:rPr>
        <w:t xml:space="preserve"> </w:t>
      </w:r>
      <w:r w:rsidR="00C72F6E" w:rsidRPr="002474BF">
        <w:rPr>
          <w:szCs w:val="28"/>
        </w:rPr>
        <w:t xml:space="preserve">with </w:t>
      </w:r>
      <w:r w:rsidRPr="002474BF">
        <w:rPr>
          <w:szCs w:val="28"/>
        </w:rPr>
        <w:t>sincere praise</w:t>
      </w:r>
      <w:r w:rsidR="00607063" w:rsidRPr="002474BF">
        <w:rPr>
          <w:szCs w:val="28"/>
        </w:rPr>
        <w:t xml:space="preserve">, but using flattery to beguile is </w:t>
      </w:r>
      <w:r w:rsidR="007C36A9" w:rsidRPr="002474BF">
        <w:rPr>
          <w:szCs w:val="28"/>
        </w:rPr>
        <w:t>an insult to the gospel.</w:t>
      </w:r>
    </w:p>
    <w:p w:rsidR="007C36A9" w:rsidRPr="002474BF" w:rsidRDefault="007C36A9" w:rsidP="002474BF">
      <w:pPr>
        <w:ind w:left="1350"/>
        <w:rPr>
          <w:szCs w:val="28"/>
        </w:rPr>
      </w:pPr>
      <w:r w:rsidRPr="002474BF">
        <w:rPr>
          <w:szCs w:val="28"/>
        </w:rPr>
        <w:t xml:space="preserve">When a person senses that he is being </w:t>
      </w:r>
      <w:r w:rsidR="009F4076" w:rsidRPr="002474BF">
        <w:rPr>
          <w:szCs w:val="28"/>
        </w:rPr>
        <w:t>beguiled</w:t>
      </w:r>
      <w:r w:rsidR="0074370D" w:rsidRPr="002474BF">
        <w:rPr>
          <w:szCs w:val="28"/>
        </w:rPr>
        <w:t>, he is pushed away</w:t>
      </w:r>
      <w:r w:rsidR="00A2166B" w:rsidRPr="002474BF">
        <w:rPr>
          <w:szCs w:val="28"/>
        </w:rPr>
        <w:t xml:space="preserve"> from</w:t>
      </w:r>
      <w:r w:rsidR="0074370D" w:rsidRPr="002474BF">
        <w:rPr>
          <w:szCs w:val="28"/>
        </w:rPr>
        <w:t xml:space="preserve"> not </w:t>
      </w:r>
      <w:r w:rsidR="00A2166B" w:rsidRPr="002474BF">
        <w:rPr>
          <w:szCs w:val="28"/>
        </w:rPr>
        <w:t>pulled toward the Gospel.</w:t>
      </w:r>
    </w:p>
    <w:p w:rsidR="00497B3B" w:rsidRPr="002474BF" w:rsidRDefault="00F71D2F" w:rsidP="002474BF">
      <w:pPr>
        <w:ind w:left="1350"/>
        <w:rPr>
          <w:szCs w:val="28"/>
        </w:rPr>
      </w:pPr>
      <w:r w:rsidRPr="002474BF">
        <w:rPr>
          <w:szCs w:val="28"/>
        </w:rPr>
        <w:tab/>
      </w:r>
      <w:r w:rsidRPr="002474BF">
        <w:rPr>
          <w:szCs w:val="28"/>
        </w:rPr>
        <w:tab/>
      </w:r>
      <w:r w:rsidRPr="002474BF">
        <w:rPr>
          <w:szCs w:val="28"/>
        </w:rPr>
        <w:tab/>
      </w:r>
    </w:p>
    <w:p w:rsidR="00E64FB5" w:rsidRPr="00B4324A" w:rsidRDefault="00E64FB5" w:rsidP="002474BF">
      <w:pPr>
        <w:ind w:left="1080"/>
        <w:rPr>
          <w:sz w:val="26"/>
          <w:szCs w:val="26"/>
        </w:rPr>
      </w:pPr>
      <w:r w:rsidRPr="00B4324A">
        <w:rPr>
          <w:sz w:val="26"/>
          <w:szCs w:val="26"/>
        </w:rPr>
        <w:t xml:space="preserve">b. He </w:t>
      </w:r>
      <w:r w:rsidR="00FC2A34" w:rsidRPr="00B4324A">
        <w:rPr>
          <w:sz w:val="26"/>
          <w:szCs w:val="26"/>
        </w:rPr>
        <w:t xml:space="preserve">refused </w:t>
      </w:r>
      <w:r w:rsidRPr="00B4324A">
        <w:rPr>
          <w:sz w:val="26"/>
          <w:szCs w:val="26"/>
        </w:rPr>
        <w:t xml:space="preserve">all gain </w:t>
      </w:r>
      <w:r w:rsidR="00115BFD" w:rsidRPr="00B4324A">
        <w:rPr>
          <w:sz w:val="26"/>
          <w:szCs w:val="26"/>
        </w:rPr>
        <w:t>–</w:t>
      </w:r>
      <w:r w:rsidRPr="00B4324A">
        <w:rPr>
          <w:sz w:val="26"/>
          <w:szCs w:val="26"/>
        </w:rPr>
        <w:t xml:space="preserve"> </w:t>
      </w:r>
      <w:r w:rsidR="002474BF" w:rsidRPr="00B4324A">
        <w:rPr>
          <w:sz w:val="26"/>
          <w:szCs w:val="26"/>
        </w:rPr>
        <w:t>2:</w:t>
      </w:r>
      <w:r w:rsidR="00115BFD" w:rsidRPr="00B4324A">
        <w:rPr>
          <w:sz w:val="26"/>
          <w:szCs w:val="26"/>
        </w:rPr>
        <w:t>5b</w:t>
      </w:r>
    </w:p>
    <w:p w:rsidR="00497B3B" w:rsidRPr="0057306B" w:rsidRDefault="00047773" w:rsidP="002474BF">
      <w:pPr>
        <w:ind w:left="1350"/>
        <w:rPr>
          <w:sz w:val="20"/>
          <w:szCs w:val="28"/>
        </w:rPr>
      </w:pPr>
      <w:r w:rsidRPr="0057306B">
        <w:rPr>
          <w:sz w:val="20"/>
          <w:szCs w:val="28"/>
        </w:rPr>
        <w:tab/>
      </w:r>
      <w:r w:rsidRPr="0057306B">
        <w:rPr>
          <w:sz w:val="20"/>
          <w:szCs w:val="28"/>
        </w:rPr>
        <w:tab/>
      </w:r>
      <w:r w:rsidRPr="0057306B">
        <w:rPr>
          <w:sz w:val="20"/>
          <w:szCs w:val="28"/>
        </w:rPr>
        <w:tab/>
      </w:r>
      <w:r w:rsidRPr="0057306B">
        <w:rPr>
          <w:sz w:val="20"/>
          <w:szCs w:val="28"/>
        </w:rPr>
        <w:tab/>
      </w:r>
    </w:p>
    <w:p w:rsidR="00047773" w:rsidRDefault="00B4324A" w:rsidP="002474BF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047773" w:rsidRPr="002474BF">
        <w:rPr>
          <w:szCs w:val="28"/>
        </w:rPr>
        <w:t>as</w:t>
      </w:r>
      <w:proofErr w:type="gramEnd"/>
      <w:r w:rsidR="00047773" w:rsidRPr="002474BF">
        <w:rPr>
          <w:szCs w:val="28"/>
        </w:rPr>
        <w:t xml:space="preserve"> you know, nor a ﻿﻿cloak for covetousness— ﻿﻿God </w:t>
      </w:r>
      <w:r w:rsidR="00047773" w:rsidRPr="002474BF">
        <w:rPr>
          <w:i/>
          <w:iCs/>
          <w:szCs w:val="28"/>
        </w:rPr>
        <w:t>is</w:t>
      </w:r>
      <w:r>
        <w:rPr>
          <w:szCs w:val="28"/>
        </w:rPr>
        <w:t xml:space="preserve"> witness.”</w:t>
      </w:r>
    </w:p>
    <w:p w:rsidR="00B4324A" w:rsidRPr="002474BF" w:rsidRDefault="00B4324A" w:rsidP="002474BF">
      <w:pPr>
        <w:ind w:left="1350"/>
        <w:rPr>
          <w:szCs w:val="28"/>
        </w:rPr>
      </w:pPr>
    </w:p>
    <w:p w:rsidR="006D7D01" w:rsidRPr="002474BF" w:rsidRDefault="009E0A59" w:rsidP="00B4324A">
      <w:pPr>
        <w:ind w:left="1350"/>
        <w:jc w:val="both"/>
        <w:rPr>
          <w:szCs w:val="28"/>
        </w:rPr>
      </w:pPr>
      <w:r w:rsidRPr="002474BF">
        <w:rPr>
          <w:szCs w:val="28"/>
        </w:rPr>
        <w:t>Paul did not get rich from preaching the gospel.</w:t>
      </w:r>
      <w:r w:rsidR="00E27926" w:rsidRPr="002474BF">
        <w:rPr>
          <w:szCs w:val="28"/>
        </w:rPr>
        <w:t xml:space="preserve"> In Rom. 7 </w:t>
      </w:r>
      <w:r w:rsidR="0015684E" w:rsidRPr="002474BF">
        <w:rPr>
          <w:szCs w:val="28"/>
        </w:rPr>
        <w:t>P</w:t>
      </w:r>
      <w:r w:rsidR="00E27926" w:rsidRPr="002474BF">
        <w:rPr>
          <w:szCs w:val="28"/>
        </w:rPr>
        <w:t xml:space="preserve">aul </w:t>
      </w:r>
      <w:r w:rsidR="0015684E" w:rsidRPr="002474BF">
        <w:rPr>
          <w:szCs w:val="28"/>
        </w:rPr>
        <w:t>tells that</w:t>
      </w:r>
      <w:r w:rsidR="00292520" w:rsidRPr="002474BF">
        <w:rPr>
          <w:szCs w:val="28"/>
        </w:rPr>
        <w:t>,</w:t>
      </w:r>
      <w:r w:rsidR="0015684E" w:rsidRPr="002474BF">
        <w:rPr>
          <w:szCs w:val="28"/>
        </w:rPr>
        <w:t xml:space="preserve"> as he went through the 10 commandments in his introspective moments</w:t>
      </w:r>
      <w:r w:rsidR="00292520" w:rsidRPr="002474BF">
        <w:rPr>
          <w:szCs w:val="28"/>
        </w:rPr>
        <w:t>, he did fine through the first 9.</w:t>
      </w:r>
      <w:r w:rsidR="006D7D01" w:rsidRPr="002474BF">
        <w:rPr>
          <w:szCs w:val="28"/>
        </w:rPr>
        <w:t xml:space="preserve"> But # 10 tripped him up.</w:t>
      </w:r>
      <w:r w:rsidR="00B4324A">
        <w:rPr>
          <w:szCs w:val="28"/>
        </w:rPr>
        <w:t xml:space="preserve"> </w:t>
      </w:r>
      <w:r w:rsidR="006D7D01" w:rsidRPr="002474BF">
        <w:rPr>
          <w:szCs w:val="28"/>
        </w:rPr>
        <w:t>“Thou shalt not covet”</w:t>
      </w:r>
    </w:p>
    <w:p w:rsidR="00B4324A" w:rsidRDefault="00B4324A" w:rsidP="002474BF">
      <w:pPr>
        <w:ind w:left="1350"/>
        <w:rPr>
          <w:szCs w:val="28"/>
        </w:rPr>
      </w:pPr>
    </w:p>
    <w:p w:rsidR="00892D00" w:rsidRPr="002474BF" w:rsidRDefault="00B4324A" w:rsidP="00B4324A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892D00" w:rsidRPr="002474BF">
        <w:rPr>
          <w:szCs w:val="28"/>
        </w:rPr>
        <w:t>For I would not have known covetousness unless the law had said, ﻿﻿</w:t>
      </w:r>
      <w:r w:rsidR="00892D00" w:rsidRPr="002474BF">
        <w:rPr>
          <w:i/>
          <w:iCs/>
          <w:szCs w:val="28"/>
        </w:rPr>
        <w:t>“You shall not covet.”</w:t>
      </w:r>
      <w:r w:rsidR="00892D00" w:rsidRPr="002474BF">
        <w:rPr>
          <w:szCs w:val="28"/>
        </w:rPr>
        <w:t xml:space="preserve"> </w:t>
      </w:r>
      <w:r w:rsidR="002474BF">
        <w:rPr>
          <w:szCs w:val="28"/>
          <w:vertAlign w:val="superscript"/>
        </w:rPr>
        <w:t>﻿</w:t>
      </w:r>
      <w:r w:rsidR="00892D00" w:rsidRPr="002474BF">
        <w:rPr>
          <w:szCs w:val="28"/>
        </w:rPr>
        <w:t>But ﻿﻿sin, taking opportunity by the commandment,</w:t>
      </w:r>
      <w:r w:rsidR="00497B3B" w:rsidRPr="002474BF">
        <w:rPr>
          <w:szCs w:val="28"/>
        </w:rPr>
        <w:t xml:space="preserve"> </w:t>
      </w:r>
      <w:r w:rsidR="00892D00" w:rsidRPr="002474BF">
        <w:rPr>
          <w:szCs w:val="28"/>
        </w:rPr>
        <w:t xml:space="preserve">produced in me all </w:t>
      </w:r>
      <w:r w:rsidR="00892D00" w:rsidRPr="002474BF">
        <w:rPr>
          <w:i/>
          <w:iCs/>
          <w:szCs w:val="28"/>
        </w:rPr>
        <w:t>manner of evil</w:t>
      </w:r>
      <w:r>
        <w:rPr>
          <w:szCs w:val="28"/>
        </w:rPr>
        <w:t xml:space="preserve"> desire.”</w:t>
      </w:r>
    </w:p>
    <w:p w:rsidR="002474BF" w:rsidRDefault="002474BF" w:rsidP="002474BF">
      <w:pPr>
        <w:ind w:left="1350"/>
        <w:rPr>
          <w:szCs w:val="28"/>
        </w:rPr>
      </w:pPr>
    </w:p>
    <w:p w:rsidR="00AC7B26" w:rsidRPr="002474BF" w:rsidRDefault="0066661B" w:rsidP="00B4324A">
      <w:pPr>
        <w:ind w:left="1350"/>
        <w:jc w:val="both"/>
        <w:rPr>
          <w:szCs w:val="28"/>
        </w:rPr>
      </w:pPr>
      <w:r w:rsidRPr="002474BF">
        <w:rPr>
          <w:szCs w:val="28"/>
        </w:rPr>
        <w:t xml:space="preserve">So, it was not only possible for Paul to covet, he admitted that it </w:t>
      </w:r>
      <w:r w:rsidR="00CB5FD4" w:rsidRPr="002474BF">
        <w:rPr>
          <w:szCs w:val="28"/>
        </w:rPr>
        <w:t>had been</w:t>
      </w:r>
      <w:r w:rsidRPr="002474BF">
        <w:rPr>
          <w:szCs w:val="28"/>
        </w:rPr>
        <w:t xml:space="preserve"> a</w:t>
      </w:r>
      <w:r w:rsidR="00497B3B" w:rsidRPr="002474BF">
        <w:rPr>
          <w:szCs w:val="28"/>
        </w:rPr>
        <w:t xml:space="preserve"> </w:t>
      </w:r>
      <w:r w:rsidRPr="002474BF">
        <w:rPr>
          <w:szCs w:val="28"/>
        </w:rPr>
        <w:t>problem.</w:t>
      </w:r>
      <w:r w:rsidR="002474BF">
        <w:rPr>
          <w:szCs w:val="28"/>
        </w:rPr>
        <w:t xml:space="preserve"> </w:t>
      </w:r>
      <w:r w:rsidR="00AC7B26" w:rsidRPr="002474BF">
        <w:rPr>
          <w:szCs w:val="28"/>
        </w:rPr>
        <w:t>But not now! – (as we will see.)</w:t>
      </w:r>
    </w:p>
    <w:p w:rsidR="00CE0C1E" w:rsidRPr="002474BF" w:rsidRDefault="00CE0C1E" w:rsidP="002474BF">
      <w:pPr>
        <w:ind w:left="1350"/>
        <w:rPr>
          <w:szCs w:val="28"/>
        </w:rPr>
      </w:pPr>
    </w:p>
    <w:p w:rsidR="00047773" w:rsidRPr="002474BF" w:rsidRDefault="00115BFD" w:rsidP="002474BF">
      <w:pPr>
        <w:ind w:left="990"/>
        <w:rPr>
          <w:sz w:val="26"/>
          <w:szCs w:val="26"/>
        </w:rPr>
      </w:pPr>
      <w:r w:rsidRPr="002474BF">
        <w:rPr>
          <w:sz w:val="26"/>
          <w:szCs w:val="26"/>
        </w:rPr>
        <w:t xml:space="preserve">c. He </w:t>
      </w:r>
      <w:r w:rsidR="00FC2A34" w:rsidRPr="002474BF">
        <w:rPr>
          <w:sz w:val="26"/>
          <w:szCs w:val="26"/>
        </w:rPr>
        <w:t>refused</w:t>
      </w:r>
      <w:r w:rsidRPr="002474BF">
        <w:rPr>
          <w:sz w:val="26"/>
          <w:szCs w:val="26"/>
        </w:rPr>
        <w:t xml:space="preserve"> all glory – </w:t>
      </w:r>
      <w:r w:rsidR="00B4324A">
        <w:rPr>
          <w:sz w:val="26"/>
          <w:szCs w:val="26"/>
        </w:rPr>
        <w:t>2:</w:t>
      </w:r>
      <w:r w:rsidRPr="002474BF">
        <w:rPr>
          <w:sz w:val="26"/>
          <w:szCs w:val="26"/>
        </w:rPr>
        <w:t>6</w:t>
      </w:r>
      <w:r w:rsidR="00047773" w:rsidRPr="002474BF">
        <w:rPr>
          <w:sz w:val="26"/>
          <w:szCs w:val="26"/>
        </w:rPr>
        <w:t xml:space="preserve"> ﻿</w:t>
      </w:r>
    </w:p>
    <w:p w:rsidR="00497B3B" w:rsidRPr="0057306B" w:rsidRDefault="009F46FC" w:rsidP="002474BF">
      <w:pPr>
        <w:ind w:left="1260"/>
        <w:rPr>
          <w:sz w:val="20"/>
          <w:szCs w:val="28"/>
        </w:rPr>
      </w:pPr>
      <w:r w:rsidRPr="0057306B">
        <w:rPr>
          <w:sz w:val="20"/>
          <w:szCs w:val="28"/>
        </w:rPr>
        <w:tab/>
      </w:r>
      <w:r w:rsidRPr="0057306B">
        <w:rPr>
          <w:sz w:val="20"/>
          <w:szCs w:val="28"/>
        </w:rPr>
        <w:tab/>
      </w:r>
      <w:r w:rsidRPr="0057306B">
        <w:rPr>
          <w:sz w:val="20"/>
          <w:szCs w:val="28"/>
        </w:rPr>
        <w:tab/>
      </w:r>
    </w:p>
    <w:p w:rsidR="00047773" w:rsidRDefault="00B4324A" w:rsidP="0057306B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047773" w:rsidRPr="002474BF">
        <w:rPr>
          <w:szCs w:val="28"/>
        </w:rPr>
        <w:t xml:space="preserve">Nor did we seek glory from men, </w:t>
      </w:r>
      <w:r w:rsidR="0057306B">
        <w:rPr>
          <w:szCs w:val="28"/>
        </w:rPr>
        <w:t xml:space="preserve">either from you or from others, </w:t>
      </w:r>
      <w:proofErr w:type="gramStart"/>
      <w:r w:rsidR="00047773" w:rsidRPr="002474BF">
        <w:rPr>
          <w:szCs w:val="28"/>
        </w:rPr>
        <w:t>when ﻿we</w:t>
      </w:r>
      <w:proofErr w:type="gramEnd"/>
      <w:r w:rsidR="00047773" w:rsidRPr="002474BF">
        <w:rPr>
          <w:szCs w:val="28"/>
        </w:rPr>
        <w:t xml:space="preserve"> might have ﻿﻿made demands ﻿﻿as apostles of Christ.</w:t>
      </w:r>
      <w:r>
        <w:rPr>
          <w:szCs w:val="28"/>
        </w:rPr>
        <w:t>”</w:t>
      </w:r>
    </w:p>
    <w:p w:rsidR="00B4324A" w:rsidRPr="002474BF" w:rsidRDefault="00B4324A" w:rsidP="002474BF">
      <w:pPr>
        <w:ind w:left="1260"/>
        <w:rPr>
          <w:szCs w:val="28"/>
        </w:rPr>
      </w:pPr>
    </w:p>
    <w:p w:rsidR="00991456" w:rsidRDefault="00A37678" w:rsidP="00B4324A">
      <w:pPr>
        <w:ind w:left="1260"/>
        <w:jc w:val="both"/>
        <w:rPr>
          <w:szCs w:val="28"/>
        </w:rPr>
      </w:pPr>
      <w:r w:rsidRPr="002474BF">
        <w:rPr>
          <w:szCs w:val="28"/>
        </w:rPr>
        <w:lastRenderedPageBreak/>
        <w:t>Paul had as much right as any of the apostles</w:t>
      </w:r>
      <w:r w:rsidR="001258A0" w:rsidRPr="002474BF">
        <w:rPr>
          <w:szCs w:val="28"/>
        </w:rPr>
        <w:t xml:space="preserve"> of the Lord, though he had not been one of the 12.</w:t>
      </w:r>
      <w:r w:rsidR="00B4324A">
        <w:rPr>
          <w:szCs w:val="28"/>
        </w:rPr>
        <w:t xml:space="preserve"> </w:t>
      </w:r>
      <w:r w:rsidR="001258A0" w:rsidRPr="002474BF">
        <w:rPr>
          <w:szCs w:val="28"/>
        </w:rPr>
        <w:t>Some people</w:t>
      </w:r>
      <w:r w:rsidR="00071B22" w:rsidRPr="002474BF">
        <w:rPr>
          <w:szCs w:val="28"/>
        </w:rPr>
        <w:t xml:space="preserve">, esp. the Corinthians had a </w:t>
      </w:r>
      <w:r w:rsidR="00B4324A">
        <w:rPr>
          <w:szCs w:val="28"/>
        </w:rPr>
        <w:t xml:space="preserve">problem with that. </w:t>
      </w:r>
      <w:r w:rsidR="00071B22" w:rsidRPr="002474BF">
        <w:rPr>
          <w:szCs w:val="28"/>
        </w:rPr>
        <w:t xml:space="preserve">It was important </w:t>
      </w:r>
      <w:r w:rsidR="001E5DE0" w:rsidRPr="002474BF">
        <w:rPr>
          <w:szCs w:val="28"/>
        </w:rPr>
        <w:t xml:space="preserve">to Paul that he defend his rights, but </w:t>
      </w:r>
      <w:r w:rsidR="00687F6F" w:rsidRPr="002474BF">
        <w:rPr>
          <w:szCs w:val="28"/>
        </w:rPr>
        <w:t>he reserved the right not</w:t>
      </w:r>
      <w:r w:rsidR="00497B3B" w:rsidRPr="002474BF">
        <w:rPr>
          <w:szCs w:val="28"/>
        </w:rPr>
        <w:t xml:space="preserve"> </w:t>
      </w:r>
      <w:r w:rsidR="00687F6F" w:rsidRPr="002474BF">
        <w:rPr>
          <w:szCs w:val="28"/>
        </w:rPr>
        <w:t xml:space="preserve">to exercise them; lest it become an impediment to the gospel. </w:t>
      </w:r>
      <w:r w:rsidR="00575231" w:rsidRPr="002474BF">
        <w:rPr>
          <w:szCs w:val="28"/>
        </w:rPr>
        <w:t>(</w:t>
      </w:r>
      <w:r w:rsidR="00991456" w:rsidRPr="002474BF">
        <w:rPr>
          <w:szCs w:val="28"/>
        </w:rPr>
        <w:t>See</w:t>
      </w:r>
      <w:r w:rsidR="00C90226" w:rsidRPr="002474BF">
        <w:rPr>
          <w:szCs w:val="28"/>
        </w:rPr>
        <w:t xml:space="preserve"> II Cor.</w:t>
      </w:r>
      <w:r w:rsidR="00575231" w:rsidRPr="002474BF">
        <w:rPr>
          <w:szCs w:val="28"/>
        </w:rPr>
        <w:t xml:space="preserve"> Chapters</w:t>
      </w:r>
      <w:r w:rsidR="00C90226" w:rsidRPr="002474BF">
        <w:rPr>
          <w:szCs w:val="28"/>
        </w:rPr>
        <w:t xml:space="preserve"> 10-13</w:t>
      </w:r>
      <w:r w:rsidR="00575231" w:rsidRPr="002474BF">
        <w:rPr>
          <w:szCs w:val="28"/>
        </w:rPr>
        <w:t>)</w:t>
      </w:r>
    </w:p>
    <w:p w:rsidR="00B4324A" w:rsidRPr="002474BF" w:rsidRDefault="00B4324A" w:rsidP="00B4324A">
      <w:pPr>
        <w:ind w:left="1260"/>
        <w:jc w:val="both"/>
        <w:rPr>
          <w:szCs w:val="28"/>
        </w:rPr>
      </w:pPr>
    </w:p>
    <w:p w:rsidR="00B4324A" w:rsidRDefault="00575231" w:rsidP="00B4324A">
      <w:pPr>
        <w:ind w:left="1260"/>
        <w:rPr>
          <w:szCs w:val="28"/>
        </w:rPr>
      </w:pPr>
      <w:r w:rsidRPr="002474BF">
        <w:rPr>
          <w:szCs w:val="28"/>
        </w:rPr>
        <w:t>Paul’s life verse might well have been</w:t>
      </w:r>
      <w:r w:rsidR="00D25792" w:rsidRPr="002474BF">
        <w:rPr>
          <w:szCs w:val="28"/>
        </w:rPr>
        <w:t>:</w:t>
      </w:r>
    </w:p>
    <w:p w:rsidR="00B4324A" w:rsidRPr="00B4324A" w:rsidRDefault="00B4324A" w:rsidP="00B4324A">
      <w:pPr>
        <w:ind w:left="1260"/>
        <w:rPr>
          <w:sz w:val="20"/>
          <w:szCs w:val="28"/>
        </w:rPr>
      </w:pPr>
    </w:p>
    <w:p w:rsidR="00B4324A" w:rsidRPr="002474BF" w:rsidRDefault="00B4324A" w:rsidP="00B4324A">
      <w:pPr>
        <w:ind w:left="1260"/>
        <w:rPr>
          <w:szCs w:val="28"/>
        </w:rPr>
      </w:pPr>
      <w:r>
        <w:rPr>
          <w:szCs w:val="28"/>
        </w:rPr>
        <w:t>Galatians</w:t>
      </w:r>
      <w:r w:rsidR="00AA6596" w:rsidRPr="002474BF">
        <w:rPr>
          <w:szCs w:val="28"/>
        </w:rPr>
        <w:t xml:space="preserve"> 6:14</w:t>
      </w:r>
    </w:p>
    <w:p w:rsidR="00AA6596" w:rsidRPr="002474BF" w:rsidRDefault="00B4324A" w:rsidP="00B4324A">
      <w:pPr>
        <w:ind w:left="1350"/>
        <w:rPr>
          <w:szCs w:val="28"/>
        </w:rPr>
      </w:pPr>
      <w:r>
        <w:rPr>
          <w:szCs w:val="28"/>
        </w:rPr>
        <w:t>“</w:t>
      </w:r>
      <w:r w:rsidR="00AA6596" w:rsidRPr="002474BF">
        <w:rPr>
          <w:szCs w:val="28"/>
        </w:rPr>
        <w:t xml:space="preserve">But God forbid that I should boast except in the ﻿﻿cross of our Lord Jesus Christ, by ﻿﻿whom the world has been crucified to me, and ﻿﻿I to the </w:t>
      </w:r>
      <w:r>
        <w:rPr>
          <w:szCs w:val="28"/>
        </w:rPr>
        <w:t>world.”</w:t>
      </w:r>
    </w:p>
    <w:p w:rsidR="00ED7266" w:rsidRPr="002474BF" w:rsidRDefault="00ED7266" w:rsidP="002474BF">
      <w:pPr>
        <w:ind w:left="1260"/>
        <w:rPr>
          <w:szCs w:val="28"/>
        </w:rPr>
      </w:pPr>
    </w:p>
    <w:p w:rsidR="00115BFD" w:rsidRPr="00B5358D" w:rsidRDefault="00115BFD" w:rsidP="002474BF">
      <w:pPr>
        <w:ind w:left="720"/>
        <w:rPr>
          <w:sz w:val="28"/>
          <w:szCs w:val="28"/>
        </w:rPr>
      </w:pPr>
      <w:r w:rsidRPr="00B5358D">
        <w:rPr>
          <w:sz w:val="28"/>
          <w:szCs w:val="28"/>
        </w:rPr>
        <w:t xml:space="preserve">2. What he </w:t>
      </w:r>
      <w:r w:rsidR="00B4324A">
        <w:rPr>
          <w:sz w:val="28"/>
          <w:szCs w:val="28"/>
        </w:rPr>
        <w:t>R</w:t>
      </w:r>
      <w:r w:rsidR="007D29A8" w:rsidRPr="00B5358D">
        <w:rPr>
          <w:sz w:val="28"/>
          <w:szCs w:val="28"/>
        </w:rPr>
        <w:t>eveal</w:t>
      </w:r>
      <w:r w:rsidRPr="00B5358D">
        <w:rPr>
          <w:sz w:val="28"/>
          <w:szCs w:val="28"/>
        </w:rPr>
        <w:t xml:space="preserve">ed – </w:t>
      </w:r>
      <w:r w:rsidR="002474BF">
        <w:rPr>
          <w:sz w:val="28"/>
          <w:szCs w:val="28"/>
        </w:rPr>
        <w:t>2:</w:t>
      </w:r>
      <w:r w:rsidRPr="00B5358D">
        <w:rPr>
          <w:sz w:val="28"/>
          <w:szCs w:val="28"/>
        </w:rPr>
        <w:t>7-8</w:t>
      </w:r>
      <w:r w:rsidR="00ED7266" w:rsidRPr="00B5358D">
        <w:rPr>
          <w:sz w:val="28"/>
          <w:szCs w:val="28"/>
        </w:rPr>
        <w:t xml:space="preserve"> </w:t>
      </w:r>
    </w:p>
    <w:p w:rsidR="00497B3B" w:rsidRPr="00B4324A" w:rsidRDefault="00497B3B" w:rsidP="005629D4">
      <w:pPr>
        <w:rPr>
          <w:sz w:val="20"/>
          <w:szCs w:val="28"/>
        </w:rPr>
      </w:pPr>
    </w:p>
    <w:p w:rsidR="00497B3B" w:rsidRPr="002474BF" w:rsidRDefault="006A17AF" w:rsidP="002474BF">
      <w:pPr>
        <w:pStyle w:val="ListParagraph"/>
        <w:numPr>
          <w:ilvl w:val="0"/>
          <w:numId w:val="15"/>
        </w:numPr>
        <w:ind w:left="1350"/>
        <w:rPr>
          <w:sz w:val="28"/>
          <w:szCs w:val="28"/>
        </w:rPr>
      </w:pPr>
      <w:r w:rsidRPr="002474BF">
        <w:rPr>
          <w:sz w:val="28"/>
          <w:szCs w:val="28"/>
        </w:rPr>
        <w:t xml:space="preserve">His love – </w:t>
      </w:r>
      <w:r w:rsidR="002474BF" w:rsidRPr="002474BF">
        <w:rPr>
          <w:sz w:val="28"/>
          <w:szCs w:val="28"/>
        </w:rPr>
        <w:t>2:</w:t>
      </w:r>
      <w:r w:rsidRPr="002474BF">
        <w:rPr>
          <w:sz w:val="28"/>
          <w:szCs w:val="28"/>
        </w:rPr>
        <w:t>7-8a</w:t>
      </w:r>
      <w:r w:rsidR="005629D4" w:rsidRPr="002474BF">
        <w:rPr>
          <w:sz w:val="28"/>
          <w:szCs w:val="28"/>
        </w:rPr>
        <w:t xml:space="preserve">                                                           </w:t>
      </w:r>
      <w:r w:rsidR="005629D4" w:rsidRPr="002474BF">
        <w:rPr>
          <w:sz w:val="28"/>
          <w:szCs w:val="28"/>
        </w:rPr>
        <w:tab/>
      </w:r>
      <w:r w:rsidR="005629D4" w:rsidRPr="002474BF">
        <w:rPr>
          <w:sz w:val="28"/>
          <w:szCs w:val="28"/>
        </w:rPr>
        <w:tab/>
      </w:r>
      <w:r w:rsidR="00696B28" w:rsidRPr="002474BF">
        <w:rPr>
          <w:sz w:val="28"/>
          <w:szCs w:val="28"/>
        </w:rPr>
        <w:tab/>
      </w:r>
    </w:p>
    <w:p w:rsidR="00497B3B" w:rsidRPr="0057306B" w:rsidRDefault="00497B3B" w:rsidP="002474BF">
      <w:pPr>
        <w:pStyle w:val="ListParagraph"/>
        <w:ind w:left="1440"/>
        <w:rPr>
          <w:sz w:val="20"/>
          <w:szCs w:val="28"/>
        </w:rPr>
      </w:pPr>
    </w:p>
    <w:p w:rsidR="005629D4" w:rsidRPr="002474BF" w:rsidRDefault="00B4324A" w:rsidP="00B4324A">
      <w:pPr>
        <w:pStyle w:val="ListParagraph"/>
        <w:ind w:left="1440"/>
        <w:rPr>
          <w:szCs w:val="28"/>
        </w:rPr>
      </w:pPr>
      <w:r>
        <w:rPr>
          <w:szCs w:val="28"/>
        </w:rPr>
        <w:t>“</w:t>
      </w:r>
      <w:r w:rsidR="005629D4" w:rsidRPr="002474BF">
        <w:rPr>
          <w:szCs w:val="28"/>
        </w:rPr>
        <w:t xml:space="preserve">But </w:t>
      </w:r>
      <w:r w:rsidR="005629D4" w:rsidRPr="002474BF">
        <w:rPr>
          <w:rFonts w:cs="Times New Roman"/>
          <w:szCs w:val="28"/>
        </w:rPr>
        <w:t>﻿﻿</w:t>
      </w:r>
      <w:r w:rsidR="005629D4" w:rsidRPr="002474BF">
        <w:rPr>
          <w:szCs w:val="28"/>
        </w:rPr>
        <w:t xml:space="preserve">we were gentle among you, just as a nursing </w:t>
      </w:r>
      <w:r w:rsidR="005629D4" w:rsidRPr="002474BF">
        <w:rPr>
          <w:i/>
          <w:iCs/>
          <w:szCs w:val="28"/>
        </w:rPr>
        <w:t>mother</w:t>
      </w:r>
      <w:r w:rsidR="005629D4" w:rsidRPr="002474BF">
        <w:rPr>
          <w:szCs w:val="28"/>
        </w:rPr>
        <w:t xml:space="preserve"> cherishes her own children. </w:t>
      </w:r>
      <w:r w:rsidR="005629D4" w:rsidRPr="002474BF">
        <w:rPr>
          <w:rFonts w:cs="Times New Roman"/>
          <w:szCs w:val="28"/>
          <w:vertAlign w:val="superscript"/>
        </w:rPr>
        <w:t>﻿</w:t>
      </w:r>
      <w:r w:rsidR="005629D4" w:rsidRPr="002474BF">
        <w:rPr>
          <w:szCs w:val="28"/>
        </w:rPr>
        <w:t xml:space="preserve">So, affectionately </w:t>
      </w:r>
      <w:r>
        <w:rPr>
          <w:szCs w:val="28"/>
        </w:rPr>
        <w:t>longing for you,”</w:t>
      </w:r>
    </w:p>
    <w:p w:rsidR="00153DF7" w:rsidRPr="002474BF" w:rsidRDefault="008E2B24" w:rsidP="00B4324A">
      <w:pPr>
        <w:ind w:left="1350"/>
        <w:jc w:val="both"/>
        <w:rPr>
          <w:szCs w:val="28"/>
        </w:rPr>
      </w:pPr>
      <w:r w:rsidRPr="002474BF">
        <w:rPr>
          <w:szCs w:val="28"/>
        </w:rPr>
        <w:t xml:space="preserve">Paul went farther than </w:t>
      </w:r>
      <w:r w:rsidR="009505E3" w:rsidRPr="002474BF">
        <w:rPr>
          <w:szCs w:val="28"/>
        </w:rPr>
        <w:t>“</w:t>
      </w:r>
      <w:r w:rsidRPr="002474BF">
        <w:rPr>
          <w:szCs w:val="28"/>
        </w:rPr>
        <w:t xml:space="preserve">salvation” with them. </w:t>
      </w:r>
      <w:r w:rsidR="0099328E" w:rsidRPr="002474BF">
        <w:rPr>
          <w:szCs w:val="28"/>
        </w:rPr>
        <w:t>See 8b “not only the gospel”</w:t>
      </w:r>
      <w:r w:rsidR="00B4324A">
        <w:rPr>
          <w:szCs w:val="28"/>
        </w:rPr>
        <w:t xml:space="preserve"> Little </w:t>
      </w:r>
      <w:r w:rsidR="009505E3" w:rsidRPr="002474BF">
        <w:rPr>
          <w:szCs w:val="28"/>
        </w:rPr>
        <w:t>bab</w:t>
      </w:r>
      <w:r w:rsidR="0044403D" w:rsidRPr="002474BF">
        <w:rPr>
          <w:szCs w:val="28"/>
        </w:rPr>
        <w:t>y Christians</w:t>
      </w:r>
      <w:r w:rsidR="009505E3" w:rsidRPr="002474BF">
        <w:rPr>
          <w:szCs w:val="28"/>
        </w:rPr>
        <w:t xml:space="preserve"> need to be feed</w:t>
      </w:r>
      <w:r w:rsidR="0044403D" w:rsidRPr="002474BF">
        <w:rPr>
          <w:szCs w:val="28"/>
        </w:rPr>
        <w:t xml:space="preserve">, </w:t>
      </w:r>
      <w:r w:rsidR="009505E3" w:rsidRPr="002474BF">
        <w:rPr>
          <w:szCs w:val="28"/>
        </w:rPr>
        <w:t>loved and nurtured.</w:t>
      </w:r>
      <w:r w:rsidR="00B4324A">
        <w:rPr>
          <w:szCs w:val="28"/>
        </w:rPr>
        <w:t xml:space="preserve"> </w:t>
      </w:r>
      <w:r w:rsidR="00153DF7" w:rsidRPr="002474BF">
        <w:rPr>
          <w:szCs w:val="28"/>
        </w:rPr>
        <w:t>There is no better example of that than, a nursing mother.</w:t>
      </w:r>
      <w:r w:rsidR="00B4324A">
        <w:rPr>
          <w:szCs w:val="28"/>
        </w:rPr>
        <w:t xml:space="preserve"> </w:t>
      </w:r>
      <w:r w:rsidR="00893CAE" w:rsidRPr="002474BF">
        <w:rPr>
          <w:szCs w:val="28"/>
        </w:rPr>
        <w:t xml:space="preserve">Paul was that spiritually to them. </w:t>
      </w:r>
    </w:p>
    <w:p w:rsidR="00115BFD" w:rsidRPr="002474BF" w:rsidRDefault="00115BFD" w:rsidP="002474BF">
      <w:pPr>
        <w:ind w:left="1440"/>
        <w:rPr>
          <w:szCs w:val="28"/>
        </w:rPr>
      </w:pPr>
    </w:p>
    <w:p w:rsidR="00FE4468" w:rsidRPr="00B5358D" w:rsidRDefault="006A17AF" w:rsidP="002474BF">
      <w:pPr>
        <w:ind w:left="990"/>
        <w:rPr>
          <w:sz w:val="28"/>
          <w:szCs w:val="28"/>
        </w:rPr>
      </w:pPr>
      <w:r w:rsidRPr="00B5358D">
        <w:rPr>
          <w:sz w:val="28"/>
          <w:szCs w:val="28"/>
        </w:rPr>
        <w:t xml:space="preserve">b. His life – </w:t>
      </w:r>
      <w:r w:rsidR="002474BF">
        <w:rPr>
          <w:sz w:val="28"/>
          <w:szCs w:val="28"/>
        </w:rPr>
        <w:t>2:</w:t>
      </w:r>
      <w:r w:rsidRPr="00B5358D">
        <w:rPr>
          <w:sz w:val="28"/>
          <w:szCs w:val="28"/>
        </w:rPr>
        <w:t>8b</w:t>
      </w:r>
      <w:r w:rsidR="00FE4468" w:rsidRPr="00B5358D">
        <w:rPr>
          <w:sz w:val="28"/>
          <w:szCs w:val="28"/>
        </w:rPr>
        <w:t xml:space="preserve"> </w:t>
      </w:r>
    </w:p>
    <w:p w:rsidR="002474BF" w:rsidRPr="00B4324A" w:rsidRDefault="002474BF" w:rsidP="002474BF">
      <w:pPr>
        <w:ind w:left="1350"/>
        <w:rPr>
          <w:sz w:val="20"/>
          <w:szCs w:val="28"/>
        </w:rPr>
      </w:pPr>
    </w:p>
    <w:p w:rsidR="00FE4468" w:rsidRPr="00B4324A" w:rsidRDefault="00B4324A" w:rsidP="002474BF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FE4468" w:rsidRPr="002474BF">
        <w:rPr>
          <w:szCs w:val="28"/>
        </w:rPr>
        <w:t>we</w:t>
      </w:r>
      <w:proofErr w:type="gramEnd"/>
      <w:r w:rsidR="00FE4468" w:rsidRPr="002474BF">
        <w:rPr>
          <w:szCs w:val="28"/>
        </w:rPr>
        <w:t xml:space="preserve"> were well pleased ﻿﻿to </w:t>
      </w:r>
      <w:r w:rsidR="00FE4468" w:rsidRPr="00B4324A">
        <w:rPr>
          <w:szCs w:val="28"/>
        </w:rPr>
        <w:t>impart to you not only the gospel of God, but also ﻿﻿our own lives, because you had become dear to us</w:t>
      </w:r>
      <w:r w:rsidR="003C7CCA" w:rsidRPr="00B4324A">
        <w:rPr>
          <w:szCs w:val="28"/>
        </w:rPr>
        <w:t>.</w:t>
      </w:r>
      <w:r w:rsidRPr="00B4324A">
        <w:rPr>
          <w:szCs w:val="28"/>
        </w:rPr>
        <w:t>”</w:t>
      </w:r>
    </w:p>
    <w:p w:rsidR="00B4324A" w:rsidRPr="00B4324A" w:rsidRDefault="00B4324A" w:rsidP="002474BF">
      <w:pPr>
        <w:ind w:left="1350"/>
        <w:rPr>
          <w:szCs w:val="28"/>
        </w:rPr>
      </w:pPr>
    </w:p>
    <w:p w:rsidR="00D2464A" w:rsidRPr="00B4324A" w:rsidRDefault="00AB7E36" w:rsidP="00B4324A">
      <w:pPr>
        <w:ind w:left="1350"/>
        <w:jc w:val="both"/>
        <w:rPr>
          <w:szCs w:val="28"/>
        </w:rPr>
      </w:pPr>
      <w:r w:rsidRPr="00B4324A">
        <w:rPr>
          <w:szCs w:val="28"/>
        </w:rPr>
        <w:t>Evangelism is not only</w:t>
      </w:r>
      <w:r w:rsidR="009510C0" w:rsidRPr="00B4324A">
        <w:rPr>
          <w:szCs w:val="28"/>
        </w:rPr>
        <w:t xml:space="preserve"> a</w:t>
      </w:r>
      <w:r w:rsidRPr="00B4324A">
        <w:rPr>
          <w:szCs w:val="28"/>
        </w:rPr>
        <w:t xml:space="preserve"> “hands on” but</w:t>
      </w:r>
      <w:r w:rsidR="00A14F96" w:rsidRPr="00B4324A">
        <w:rPr>
          <w:szCs w:val="28"/>
        </w:rPr>
        <w:t xml:space="preserve"> also</w:t>
      </w:r>
      <w:r w:rsidRPr="00B4324A">
        <w:rPr>
          <w:szCs w:val="28"/>
        </w:rPr>
        <w:t xml:space="preserve"> </w:t>
      </w:r>
      <w:r w:rsidR="009510C0" w:rsidRPr="00B4324A">
        <w:rPr>
          <w:szCs w:val="28"/>
        </w:rPr>
        <w:t xml:space="preserve">an </w:t>
      </w:r>
      <w:r w:rsidR="008861CF" w:rsidRPr="00B4324A">
        <w:rPr>
          <w:szCs w:val="28"/>
        </w:rPr>
        <w:t>“</w:t>
      </w:r>
      <w:r w:rsidRPr="00B4324A">
        <w:rPr>
          <w:szCs w:val="28"/>
        </w:rPr>
        <w:t>arms around”</w:t>
      </w:r>
      <w:r w:rsidR="008861CF" w:rsidRPr="00B4324A">
        <w:rPr>
          <w:szCs w:val="28"/>
        </w:rPr>
        <w:t xml:space="preserve"> ministry. </w:t>
      </w:r>
      <w:r w:rsidR="00B871F8" w:rsidRPr="00B4324A">
        <w:rPr>
          <w:szCs w:val="28"/>
        </w:rPr>
        <w:t>We have not only to be there</w:t>
      </w:r>
      <w:r w:rsidR="00871696" w:rsidRPr="00B4324A">
        <w:rPr>
          <w:szCs w:val="28"/>
        </w:rPr>
        <w:t xml:space="preserve"> with the Gospel</w:t>
      </w:r>
      <w:r w:rsidR="00B871F8" w:rsidRPr="00B4324A">
        <w:rPr>
          <w:szCs w:val="28"/>
        </w:rPr>
        <w:t xml:space="preserve">, but to be there for them. </w:t>
      </w:r>
    </w:p>
    <w:p w:rsidR="006A17AF" w:rsidRPr="002474BF" w:rsidRDefault="006A17AF" w:rsidP="002474BF">
      <w:pPr>
        <w:ind w:left="1350"/>
        <w:rPr>
          <w:szCs w:val="28"/>
        </w:rPr>
      </w:pPr>
    </w:p>
    <w:p w:rsidR="00497B3B" w:rsidRPr="002474BF" w:rsidRDefault="006A17AF" w:rsidP="002474BF">
      <w:pPr>
        <w:pStyle w:val="ListParagraph"/>
        <w:numPr>
          <w:ilvl w:val="0"/>
          <w:numId w:val="7"/>
        </w:numPr>
        <w:spacing w:after="0"/>
        <w:ind w:left="990" w:hanging="270"/>
        <w:rPr>
          <w:sz w:val="28"/>
          <w:szCs w:val="28"/>
        </w:rPr>
      </w:pPr>
      <w:r w:rsidRPr="00497B3B">
        <w:rPr>
          <w:sz w:val="28"/>
          <w:szCs w:val="28"/>
        </w:rPr>
        <w:t xml:space="preserve">What he </w:t>
      </w:r>
      <w:r w:rsidR="00B4324A">
        <w:rPr>
          <w:sz w:val="28"/>
          <w:szCs w:val="28"/>
        </w:rPr>
        <w:t>R</w:t>
      </w:r>
      <w:r w:rsidR="00F70073" w:rsidRPr="00497B3B">
        <w:rPr>
          <w:sz w:val="28"/>
          <w:szCs w:val="28"/>
        </w:rPr>
        <w:t>eserved</w:t>
      </w:r>
      <w:r w:rsidRPr="00497B3B">
        <w:rPr>
          <w:sz w:val="28"/>
          <w:szCs w:val="28"/>
        </w:rPr>
        <w:t xml:space="preserve"> – </w:t>
      </w:r>
      <w:r w:rsidR="002474BF">
        <w:rPr>
          <w:sz w:val="28"/>
          <w:szCs w:val="28"/>
        </w:rPr>
        <w:t>2:</w:t>
      </w:r>
      <w:r w:rsidRPr="00497B3B">
        <w:rPr>
          <w:sz w:val="28"/>
          <w:szCs w:val="28"/>
        </w:rPr>
        <w:t>9</w:t>
      </w:r>
    </w:p>
    <w:p w:rsidR="002474BF" w:rsidRPr="002474BF" w:rsidRDefault="002474BF" w:rsidP="002474BF">
      <w:pPr>
        <w:ind w:left="990"/>
        <w:rPr>
          <w:szCs w:val="28"/>
        </w:rPr>
      </w:pPr>
    </w:p>
    <w:p w:rsidR="003C7CCA" w:rsidRDefault="00B4324A" w:rsidP="00B4324A">
      <w:pPr>
        <w:ind w:left="1080"/>
        <w:rPr>
          <w:szCs w:val="28"/>
        </w:rPr>
      </w:pPr>
      <w:r>
        <w:rPr>
          <w:szCs w:val="28"/>
        </w:rPr>
        <w:t>“</w:t>
      </w:r>
      <w:r w:rsidR="003C7CCA" w:rsidRPr="002474BF">
        <w:rPr>
          <w:szCs w:val="28"/>
        </w:rPr>
        <w:t>For you remember, brethren, our ﻿﻿labor and toil; for laboring night and day, ﻿﻿that we might not be a burden to any of you,</w:t>
      </w:r>
      <w:r w:rsidR="00497B3B" w:rsidRPr="002474BF">
        <w:rPr>
          <w:szCs w:val="28"/>
        </w:rPr>
        <w:t xml:space="preserve"> </w:t>
      </w:r>
      <w:r w:rsidR="003C7CCA" w:rsidRPr="002474BF">
        <w:rPr>
          <w:szCs w:val="28"/>
        </w:rPr>
        <w:t>we pre</w:t>
      </w:r>
      <w:r>
        <w:rPr>
          <w:szCs w:val="28"/>
        </w:rPr>
        <w:t>ached to you the gospel of God.”</w:t>
      </w:r>
    </w:p>
    <w:p w:rsidR="00B4324A" w:rsidRPr="002474BF" w:rsidRDefault="00B4324A" w:rsidP="002474BF">
      <w:pPr>
        <w:ind w:left="990"/>
        <w:rPr>
          <w:szCs w:val="28"/>
        </w:rPr>
      </w:pPr>
    </w:p>
    <w:p w:rsidR="00871696" w:rsidRPr="002474BF" w:rsidRDefault="00DB72B5" w:rsidP="00B4324A">
      <w:pPr>
        <w:ind w:left="990"/>
        <w:jc w:val="both"/>
        <w:rPr>
          <w:szCs w:val="28"/>
        </w:rPr>
      </w:pPr>
      <w:r w:rsidRPr="002474BF">
        <w:rPr>
          <w:szCs w:val="28"/>
        </w:rPr>
        <w:t xml:space="preserve">He reserved the right to </w:t>
      </w:r>
      <w:r w:rsidR="00403F26" w:rsidRPr="002474BF">
        <w:rPr>
          <w:szCs w:val="28"/>
        </w:rPr>
        <w:t xml:space="preserve">minister to them without charge. He, </w:t>
      </w:r>
      <w:r w:rsidR="00B11016" w:rsidRPr="002474BF">
        <w:rPr>
          <w:szCs w:val="28"/>
        </w:rPr>
        <w:t>T</w:t>
      </w:r>
      <w:r w:rsidR="00403F26" w:rsidRPr="002474BF">
        <w:rPr>
          <w:szCs w:val="28"/>
        </w:rPr>
        <w:t>itus and</w:t>
      </w:r>
      <w:r w:rsidR="00B11016" w:rsidRPr="002474BF">
        <w:rPr>
          <w:szCs w:val="28"/>
        </w:rPr>
        <w:t xml:space="preserve"> Timothy</w:t>
      </w:r>
      <w:r w:rsidR="00497B3B" w:rsidRPr="002474BF">
        <w:rPr>
          <w:szCs w:val="28"/>
        </w:rPr>
        <w:t xml:space="preserve"> </w:t>
      </w:r>
      <w:r w:rsidR="00B11016" w:rsidRPr="002474BF">
        <w:rPr>
          <w:szCs w:val="28"/>
        </w:rPr>
        <w:t>worked, perhaps as tent makers</w:t>
      </w:r>
      <w:r w:rsidR="00E62935" w:rsidRPr="002474BF">
        <w:rPr>
          <w:szCs w:val="28"/>
        </w:rPr>
        <w:t>, (Acts 18)</w:t>
      </w:r>
      <w:r w:rsidR="00B4324A">
        <w:rPr>
          <w:szCs w:val="28"/>
        </w:rPr>
        <w:t xml:space="preserve"> </w:t>
      </w:r>
      <w:r w:rsidR="00E62935" w:rsidRPr="002474BF">
        <w:rPr>
          <w:szCs w:val="28"/>
        </w:rPr>
        <w:t>So that their ministry might not be maligned.</w:t>
      </w:r>
      <w:r w:rsidR="00B11016" w:rsidRPr="002474BF">
        <w:rPr>
          <w:szCs w:val="28"/>
        </w:rPr>
        <w:t xml:space="preserve"> </w:t>
      </w:r>
    </w:p>
    <w:p w:rsidR="006A17AF" w:rsidRPr="002474BF" w:rsidRDefault="006A17AF" w:rsidP="002474BF">
      <w:pPr>
        <w:ind w:left="990"/>
        <w:rPr>
          <w:szCs w:val="28"/>
        </w:rPr>
      </w:pPr>
    </w:p>
    <w:p w:rsidR="006A17AF" w:rsidRPr="00B5358D" w:rsidRDefault="008F48CD" w:rsidP="002474BF">
      <w:pPr>
        <w:ind w:left="360"/>
        <w:rPr>
          <w:sz w:val="28"/>
          <w:szCs w:val="28"/>
        </w:rPr>
      </w:pPr>
      <w:r w:rsidRPr="00B5358D">
        <w:rPr>
          <w:sz w:val="28"/>
          <w:szCs w:val="28"/>
        </w:rPr>
        <w:t xml:space="preserve">C. </w:t>
      </w:r>
      <w:r w:rsidR="00812EE9" w:rsidRPr="00B5358D">
        <w:rPr>
          <w:sz w:val="28"/>
          <w:szCs w:val="28"/>
        </w:rPr>
        <w:t>Paul’s</w:t>
      </w:r>
      <w:r w:rsidR="00004737" w:rsidRPr="00B5358D">
        <w:rPr>
          <w:sz w:val="28"/>
          <w:szCs w:val="28"/>
        </w:rPr>
        <w:t xml:space="preserve"> Attitude </w:t>
      </w:r>
      <w:r w:rsidR="00812EE9" w:rsidRPr="00B5358D">
        <w:rPr>
          <w:sz w:val="28"/>
          <w:szCs w:val="28"/>
        </w:rPr>
        <w:t xml:space="preserve">– </w:t>
      </w:r>
      <w:r w:rsidR="00B4324A">
        <w:rPr>
          <w:sz w:val="28"/>
          <w:szCs w:val="28"/>
        </w:rPr>
        <w:t>2:</w:t>
      </w:r>
      <w:r w:rsidR="00812EE9" w:rsidRPr="00B5358D">
        <w:rPr>
          <w:sz w:val="28"/>
          <w:szCs w:val="28"/>
        </w:rPr>
        <w:t>10</w:t>
      </w:r>
      <w:r w:rsidR="00A101E1" w:rsidRPr="00B5358D">
        <w:rPr>
          <w:sz w:val="28"/>
          <w:szCs w:val="28"/>
        </w:rPr>
        <w:t xml:space="preserve"> </w:t>
      </w:r>
    </w:p>
    <w:p w:rsidR="00497B3B" w:rsidRPr="00B4324A" w:rsidRDefault="00812EE9" w:rsidP="002474BF">
      <w:pPr>
        <w:rPr>
          <w:sz w:val="20"/>
          <w:szCs w:val="28"/>
        </w:rPr>
      </w:pPr>
      <w:r w:rsidRPr="00B5358D">
        <w:rPr>
          <w:sz w:val="28"/>
          <w:szCs w:val="28"/>
        </w:rPr>
        <w:tab/>
      </w:r>
      <w:r w:rsidRPr="00B5358D">
        <w:rPr>
          <w:sz w:val="28"/>
          <w:szCs w:val="28"/>
        </w:rPr>
        <w:tab/>
      </w:r>
    </w:p>
    <w:p w:rsidR="00497B3B" w:rsidRPr="00497B3B" w:rsidRDefault="00E1401E" w:rsidP="002474BF">
      <w:pPr>
        <w:pStyle w:val="ListParagraph"/>
        <w:numPr>
          <w:ilvl w:val="0"/>
          <w:numId w:val="11"/>
        </w:numPr>
        <w:spacing w:after="0"/>
        <w:ind w:left="1080"/>
        <w:rPr>
          <w:sz w:val="28"/>
          <w:szCs w:val="28"/>
        </w:rPr>
      </w:pPr>
      <w:r w:rsidRPr="00497B3B">
        <w:rPr>
          <w:sz w:val="28"/>
          <w:szCs w:val="28"/>
        </w:rPr>
        <w:t xml:space="preserve">Paul </w:t>
      </w:r>
      <w:r w:rsidR="00B4324A">
        <w:rPr>
          <w:sz w:val="28"/>
          <w:szCs w:val="28"/>
        </w:rPr>
        <w:t>C</w:t>
      </w:r>
      <w:r w:rsidR="006479D3" w:rsidRPr="00497B3B">
        <w:rPr>
          <w:sz w:val="28"/>
          <w:szCs w:val="28"/>
        </w:rPr>
        <w:t>alls</w:t>
      </w:r>
      <w:r w:rsidR="00B4324A">
        <w:rPr>
          <w:sz w:val="28"/>
          <w:szCs w:val="28"/>
        </w:rPr>
        <w:t xml:space="preserve"> his W</w:t>
      </w:r>
      <w:r w:rsidR="002035C5" w:rsidRPr="00497B3B">
        <w:rPr>
          <w:sz w:val="28"/>
          <w:szCs w:val="28"/>
        </w:rPr>
        <w:t>itnesses</w:t>
      </w:r>
      <w:r w:rsidR="002474BF">
        <w:rPr>
          <w:sz w:val="28"/>
          <w:szCs w:val="28"/>
        </w:rPr>
        <w:t xml:space="preserve"> –</w:t>
      </w:r>
      <w:r w:rsidR="002035C5" w:rsidRPr="00497B3B">
        <w:rPr>
          <w:sz w:val="28"/>
          <w:szCs w:val="28"/>
        </w:rPr>
        <w:t xml:space="preserve"> </w:t>
      </w:r>
      <w:r w:rsidR="002474BF">
        <w:rPr>
          <w:sz w:val="28"/>
          <w:szCs w:val="28"/>
        </w:rPr>
        <w:t>2:</w:t>
      </w:r>
      <w:r w:rsidR="002035C5" w:rsidRPr="00497B3B">
        <w:rPr>
          <w:sz w:val="28"/>
          <w:szCs w:val="28"/>
        </w:rPr>
        <w:t>10a</w:t>
      </w:r>
      <w:r w:rsidR="008150AA" w:rsidRPr="00497B3B">
        <w:rPr>
          <w:sz w:val="28"/>
          <w:szCs w:val="28"/>
        </w:rPr>
        <w:t xml:space="preserve"> </w:t>
      </w:r>
      <w:r w:rsidR="008150AA" w:rsidRPr="00497B3B">
        <w:rPr>
          <w:rFonts w:cs="Times New Roman"/>
          <w:sz w:val="28"/>
          <w:szCs w:val="28"/>
        </w:rPr>
        <w:t>﻿</w:t>
      </w:r>
      <w:r w:rsidR="000E772C" w:rsidRPr="00497B3B">
        <w:rPr>
          <w:sz w:val="28"/>
          <w:szCs w:val="28"/>
        </w:rPr>
        <w:tab/>
      </w:r>
      <w:r w:rsidR="000E772C" w:rsidRPr="00497B3B">
        <w:rPr>
          <w:sz w:val="28"/>
          <w:szCs w:val="28"/>
        </w:rPr>
        <w:tab/>
      </w:r>
      <w:r w:rsidR="000E772C" w:rsidRPr="00497B3B">
        <w:rPr>
          <w:sz w:val="28"/>
          <w:szCs w:val="28"/>
        </w:rPr>
        <w:tab/>
      </w:r>
      <w:r w:rsidR="000E772C" w:rsidRPr="00497B3B">
        <w:rPr>
          <w:sz w:val="28"/>
          <w:szCs w:val="28"/>
        </w:rPr>
        <w:tab/>
      </w:r>
      <w:r w:rsidR="000E772C" w:rsidRPr="00497B3B">
        <w:rPr>
          <w:sz w:val="28"/>
          <w:szCs w:val="28"/>
        </w:rPr>
        <w:tab/>
      </w:r>
      <w:r w:rsidR="006479D3" w:rsidRPr="00497B3B">
        <w:rPr>
          <w:sz w:val="28"/>
          <w:szCs w:val="28"/>
        </w:rPr>
        <w:tab/>
      </w:r>
      <w:r w:rsidR="006479D3" w:rsidRPr="00497B3B">
        <w:rPr>
          <w:sz w:val="28"/>
          <w:szCs w:val="28"/>
        </w:rPr>
        <w:tab/>
      </w:r>
    </w:p>
    <w:p w:rsidR="00497B3B" w:rsidRPr="0057306B" w:rsidRDefault="00497B3B" w:rsidP="002474BF">
      <w:pPr>
        <w:pStyle w:val="ListParagraph"/>
        <w:spacing w:after="0"/>
        <w:ind w:left="1170"/>
        <w:rPr>
          <w:sz w:val="20"/>
          <w:szCs w:val="28"/>
        </w:rPr>
      </w:pPr>
    </w:p>
    <w:p w:rsidR="002035C5" w:rsidRDefault="00B4324A" w:rsidP="002474BF">
      <w:pPr>
        <w:pStyle w:val="ListParagraph"/>
        <w:spacing w:after="0"/>
        <w:ind w:left="1170"/>
        <w:rPr>
          <w:iCs/>
          <w:szCs w:val="28"/>
        </w:rPr>
      </w:pPr>
      <w:r w:rsidRPr="00B4324A">
        <w:rPr>
          <w:szCs w:val="28"/>
        </w:rPr>
        <w:t>“</w:t>
      </w:r>
      <w:r w:rsidR="008150AA" w:rsidRPr="00B4324A">
        <w:rPr>
          <w:szCs w:val="28"/>
        </w:rPr>
        <w:t xml:space="preserve">You </w:t>
      </w:r>
      <w:r w:rsidR="008150AA" w:rsidRPr="00B4324A">
        <w:rPr>
          <w:iCs/>
          <w:szCs w:val="28"/>
        </w:rPr>
        <w:t>are</w:t>
      </w:r>
      <w:r w:rsidR="008150AA" w:rsidRPr="00B4324A">
        <w:rPr>
          <w:szCs w:val="28"/>
        </w:rPr>
        <w:t xml:space="preserve"> witnesses, and God </w:t>
      </w:r>
      <w:r w:rsidR="008150AA" w:rsidRPr="00B4324A">
        <w:rPr>
          <w:iCs/>
          <w:szCs w:val="28"/>
        </w:rPr>
        <w:t>also</w:t>
      </w:r>
      <w:r w:rsidRPr="00B4324A">
        <w:rPr>
          <w:iCs/>
          <w:szCs w:val="28"/>
        </w:rPr>
        <w:t>”</w:t>
      </w:r>
    </w:p>
    <w:p w:rsidR="00104AE3" w:rsidRPr="00B4324A" w:rsidRDefault="00104AE3" w:rsidP="002474BF">
      <w:pPr>
        <w:pStyle w:val="ListParagraph"/>
        <w:spacing w:after="0"/>
        <w:ind w:left="1170"/>
        <w:rPr>
          <w:iCs/>
          <w:szCs w:val="28"/>
        </w:rPr>
      </w:pPr>
    </w:p>
    <w:p w:rsidR="00B4324A" w:rsidRDefault="00C36D27" w:rsidP="00104AE3">
      <w:pPr>
        <w:ind w:left="1170"/>
        <w:jc w:val="both"/>
        <w:rPr>
          <w:iCs/>
          <w:szCs w:val="28"/>
        </w:rPr>
      </w:pPr>
      <w:r w:rsidRPr="002474BF">
        <w:rPr>
          <w:iCs/>
          <w:szCs w:val="28"/>
        </w:rPr>
        <w:t xml:space="preserve">He reminds them of the difference between him </w:t>
      </w:r>
      <w:r w:rsidR="00E35690" w:rsidRPr="002474BF">
        <w:rPr>
          <w:iCs/>
          <w:szCs w:val="28"/>
        </w:rPr>
        <w:t>and the other itinerant who</w:t>
      </w:r>
      <w:r w:rsidR="00497B3B" w:rsidRPr="002474BF">
        <w:rPr>
          <w:iCs/>
          <w:szCs w:val="28"/>
        </w:rPr>
        <w:t xml:space="preserve"> </w:t>
      </w:r>
      <w:r w:rsidR="00E35690" w:rsidRPr="002474BF">
        <w:rPr>
          <w:iCs/>
          <w:szCs w:val="28"/>
        </w:rPr>
        <w:t>had come through their city.</w:t>
      </w:r>
      <w:r w:rsidR="00B4324A">
        <w:rPr>
          <w:iCs/>
          <w:szCs w:val="28"/>
        </w:rPr>
        <w:t xml:space="preserve"> </w:t>
      </w:r>
      <w:r w:rsidR="00B934D2" w:rsidRPr="002474BF">
        <w:rPr>
          <w:iCs/>
          <w:szCs w:val="28"/>
        </w:rPr>
        <w:t>He is saying, “</w:t>
      </w:r>
      <w:r w:rsidR="00E35690" w:rsidRPr="002474BF">
        <w:rPr>
          <w:iCs/>
          <w:szCs w:val="28"/>
        </w:rPr>
        <w:t>I</w:t>
      </w:r>
      <w:r w:rsidR="00540946" w:rsidRPr="002474BF">
        <w:rPr>
          <w:iCs/>
          <w:szCs w:val="28"/>
        </w:rPr>
        <w:t>n</w:t>
      </w:r>
      <w:r w:rsidR="00E35690" w:rsidRPr="002474BF">
        <w:rPr>
          <w:iCs/>
          <w:szCs w:val="28"/>
        </w:rPr>
        <w:t xml:space="preserve"> case you hadn’t noticed</w:t>
      </w:r>
      <w:r w:rsidR="00A86A43" w:rsidRPr="002474BF">
        <w:rPr>
          <w:iCs/>
          <w:szCs w:val="28"/>
        </w:rPr>
        <w:t xml:space="preserve">, we didn’t take any money from you. Paul did not take money from the people </w:t>
      </w:r>
      <w:r w:rsidR="00540946" w:rsidRPr="002474BF">
        <w:rPr>
          <w:iCs/>
          <w:szCs w:val="28"/>
        </w:rPr>
        <w:t xml:space="preserve">he was </w:t>
      </w:r>
      <w:r w:rsidR="00B4324A">
        <w:rPr>
          <w:iCs/>
          <w:szCs w:val="28"/>
        </w:rPr>
        <w:t xml:space="preserve">working </w:t>
      </w:r>
      <w:r w:rsidR="00540946" w:rsidRPr="002474BF">
        <w:rPr>
          <w:iCs/>
          <w:szCs w:val="28"/>
        </w:rPr>
        <w:t>with.</w:t>
      </w:r>
      <w:bookmarkStart w:id="0" w:name="_GoBack"/>
      <w:bookmarkEnd w:id="0"/>
    </w:p>
    <w:p w:rsidR="002B3C8C" w:rsidRPr="00B4324A" w:rsidRDefault="00B4324A" w:rsidP="00B4324A">
      <w:pPr>
        <w:ind w:left="1170"/>
        <w:jc w:val="both"/>
        <w:rPr>
          <w:iCs/>
          <w:szCs w:val="28"/>
        </w:rPr>
      </w:pPr>
      <w:r>
        <w:rPr>
          <w:iCs/>
          <w:szCs w:val="28"/>
        </w:rPr>
        <w:lastRenderedPageBreak/>
        <w:t xml:space="preserve">His next witness is God. </w:t>
      </w:r>
      <w:r w:rsidR="002B3C8C" w:rsidRPr="002474BF">
        <w:rPr>
          <w:iCs/>
          <w:szCs w:val="28"/>
        </w:rPr>
        <w:t>How do you swear in God?</w:t>
      </w:r>
    </w:p>
    <w:p w:rsidR="00497B3B" w:rsidRPr="002474BF" w:rsidRDefault="002035C5" w:rsidP="002474BF">
      <w:pPr>
        <w:ind w:left="1170"/>
        <w:rPr>
          <w:szCs w:val="28"/>
        </w:rPr>
      </w:pPr>
      <w:r w:rsidRPr="002474BF">
        <w:rPr>
          <w:szCs w:val="28"/>
        </w:rPr>
        <w:tab/>
      </w:r>
      <w:r w:rsidRPr="002474BF">
        <w:rPr>
          <w:szCs w:val="28"/>
        </w:rPr>
        <w:tab/>
      </w:r>
    </w:p>
    <w:p w:rsidR="00497B3B" w:rsidRPr="00497B3B" w:rsidRDefault="003B5E68" w:rsidP="002474BF">
      <w:pPr>
        <w:pStyle w:val="ListParagraph"/>
        <w:numPr>
          <w:ilvl w:val="0"/>
          <w:numId w:val="11"/>
        </w:numPr>
        <w:ind w:left="990" w:hanging="270"/>
        <w:rPr>
          <w:sz w:val="28"/>
          <w:szCs w:val="28"/>
        </w:rPr>
      </w:pPr>
      <w:r w:rsidRPr="00497B3B">
        <w:rPr>
          <w:sz w:val="28"/>
          <w:szCs w:val="28"/>
        </w:rPr>
        <w:t xml:space="preserve">Paul </w:t>
      </w:r>
      <w:r w:rsidR="00B4324A">
        <w:rPr>
          <w:sz w:val="28"/>
          <w:szCs w:val="28"/>
        </w:rPr>
        <w:t>C</w:t>
      </w:r>
      <w:r w:rsidR="0047728A" w:rsidRPr="00497B3B">
        <w:rPr>
          <w:sz w:val="28"/>
          <w:szCs w:val="28"/>
        </w:rPr>
        <w:t>ulls</w:t>
      </w:r>
      <w:r w:rsidR="00B4324A">
        <w:rPr>
          <w:sz w:val="28"/>
          <w:szCs w:val="28"/>
        </w:rPr>
        <w:t xml:space="preserve"> his W</w:t>
      </w:r>
      <w:r w:rsidRPr="00497B3B">
        <w:rPr>
          <w:sz w:val="28"/>
          <w:szCs w:val="28"/>
        </w:rPr>
        <w:t>orks</w:t>
      </w:r>
      <w:r w:rsidR="002474BF">
        <w:rPr>
          <w:sz w:val="28"/>
          <w:szCs w:val="28"/>
        </w:rPr>
        <w:t xml:space="preserve"> – 2:</w:t>
      </w:r>
      <w:r w:rsidRPr="00497B3B">
        <w:rPr>
          <w:sz w:val="28"/>
          <w:szCs w:val="28"/>
        </w:rPr>
        <w:t>10b</w:t>
      </w:r>
      <w:r w:rsidR="000E772C" w:rsidRPr="00497B3B">
        <w:rPr>
          <w:sz w:val="28"/>
          <w:szCs w:val="28"/>
        </w:rPr>
        <w:t xml:space="preserve"> </w:t>
      </w:r>
      <w:r w:rsidR="000E772C" w:rsidRPr="00497B3B">
        <w:rPr>
          <w:rFonts w:cs="Times New Roman"/>
          <w:sz w:val="28"/>
          <w:szCs w:val="28"/>
        </w:rPr>
        <w:t>﻿﻿</w:t>
      </w:r>
      <w:r w:rsidR="00AE373D" w:rsidRPr="00497B3B">
        <w:rPr>
          <w:sz w:val="28"/>
          <w:szCs w:val="28"/>
        </w:rPr>
        <w:t xml:space="preserve">  </w:t>
      </w:r>
      <w:r w:rsidR="006231AA" w:rsidRPr="00497B3B">
        <w:rPr>
          <w:sz w:val="28"/>
          <w:szCs w:val="28"/>
        </w:rPr>
        <w:t xml:space="preserve">              </w:t>
      </w:r>
    </w:p>
    <w:p w:rsidR="00497B3B" w:rsidRPr="0057306B" w:rsidRDefault="00497B3B" w:rsidP="002474BF">
      <w:pPr>
        <w:pStyle w:val="ListParagraph"/>
        <w:ind w:left="990"/>
        <w:rPr>
          <w:sz w:val="20"/>
          <w:szCs w:val="28"/>
        </w:rPr>
      </w:pPr>
    </w:p>
    <w:p w:rsidR="000E772C" w:rsidRDefault="00B4324A" w:rsidP="00B4324A">
      <w:pPr>
        <w:pStyle w:val="ListParagraph"/>
        <w:spacing w:after="0"/>
        <w:ind w:left="99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0E772C" w:rsidRPr="002474BF">
        <w:rPr>
          <w:szCs w:val="28"/>
        </w:rPr>
        <w:t>how</w:t>
      </w:r>
      <w:proofErr w:type="gramEnd"/>
      <w:r w:rsidR="000E772C" w:rsidRPr="002474BF">
        <w:rPr>
          <w:szCs w:val="28"/>
        </w:rPr>
        <w:t xml:space="preserve"> devoutly and justly and blamelessly we behaved ourselves </w:t>
      </w:r>
      <w:r>
        <w:rPr>
          <w:szCs w:val="28"/>
        </w:rPr>
        <w:t>among you who believe;”</w:t>
      </w:r>
    </w:p>
    <w:p w:rsidR="00B4324A" w:rsidRPr="00B4324A" w:rsidRDefault="00B4324A" w:rsidP="00B4324A">
      <w:pPr>
        <w:pStyle w:val="ListParagraph"/>
        <w:spacing w:after="0"/>
        <w:ind w:left="990"/>
        <w:jc w:val="both"/>
        <w:rPr>
          <w:sz w:val="20"/>
          <w:szCs w:val="28"/>
        </w:rPr>
      </w:pPr>
    </w:p>
    <w:p w:rsidR="006231AA" w:rsidRPr="00B4324A" w:rsidRDefault="006231AA" w:rsidP="0057306B">
      <w:pPr>
        <w:pStyle w:val="ListParagraph"/>
        <w:numPr>
          <w:ilvl w:val="0"/>
          <w:numId w:val="16"/>
        </w:numPr>
        <w:spacing w:after="0" w:line="288" w:lineRule="auto"/>
        <w:ind w:left="1714"/>
        <w:rPr>
          <w:szCs w:val="28"/>
        </w:rPr>
      </w:pPr>
      <w:r w:rsidRPr="00B4324A">
        <w:rPr>
          <w:szCs w:val="28"/>
        </w:rPr>
        <w:t>Devotedly</w:t>
      </w:r>
      <w:r w:rsidR="00FA79ED" w:rsidRPr="00B4324A">
        <w:rPr>
          <w:szCs w:val="28"/>
        </w:rPr>
        <w:t xml:space="preserve"> -</w:t>
      </w:r>
      <w:r w:rsidR="00FA79ED" w:rsidRPr="00B4324A">
        <w:rPr>
          <w:rFonts w:ascii="Gentium" w:hAnsi="Gentium"/>
          <w:sz w:val="26"/>
          <w:szCs w:val="28"/>
          <w:lang w:val="el-GR"/>
        </w:rPr>
        <w:t>ὁσίως</w:t>
      </w:r>
      <w:r w:rsidR="00DA4D3A" w:rsidRPr="00B4324A">
        <w:rPr>
          <w:rFonts w:ascii="Gentium" w:hAnsi="Gentium"/>
          <w:sz w:val="26"/>
          <w:szCs w:val="28"/>
        </w:rPr>
        <w:t xml:space="preserve"> - in a holy manner</w:t>
      </w:r>
    </w:p>
    <w:p w:rsidR="006231AA" w:rsidRPr="00B4324A" w:rsidRDefault="006231AA" w:rsidP="0057306B">
      <w:pPr>
        <w:pStyle w:val="ListParagraph"/>
        <w:numPr>
          <w:ilvl w:val="0"/>
          <w:numId w:val="16"/>
        </w:numPr>
        <w:spacing w:after="0" w:line="288" w:lineRule="auto"/>
        <w:ind w:left="1714"/>
        <w:rPr>
          <w:szCs w:val="28"/>
        </w:rPr>
      </w:pPr>
      <w:r w:rsidRPr="00B4324A">
        <w:rPr>
          <w:szCs w:val="28"/>
        </w:rPr>
        <w:t>Justly</w:t>
      </w:r>
      <w:r w:rsidR="00DA4D3A" w:rsidRPr="00B4324A">
        <w:rPr>
          <w:szCs w:val="28"/>
        </w:rPr>
        <w:t xml:space="preserve"> –</w:t>
      </w:r>
      <w:r w:rsidRPr="00B4324A">
        <w:rPr>
          <w:szCs w:val="28"/>
        </w:rPr>
        <w:t xml:space="preserve"> </w:t>
      </w:r>
      <w:r w:rsidR="00DA4D3A" w:rsidRPr="00B4324A">
        <w:rPr>
          <w:rFonts w:ascii="Gentium" w:hAnsi="Gentium"/>
          <w:sz w:val="26"/>
          <w:szCs w:val="28"/>
          <w:lang w:val="el-GR"/>
        </w:rPr>
        <w:t>δικαίως</w:t>
      </w:r>
      <w:r w:rsidR="00DA4D3A" w:rsidRPr="00B4324A">
        <w:rPr>
          <w:rFonts w:ascii="Gentium" w:hAnsi="Gentium"/>
          <w:sz w:val="26"/>
          <w:szCs w:val="28"/>
        </w:rPr>
        <w:t xml:space="preserve"> </w:t>
      </w:r>
      <w:r w:rsidR="002529D4" w:rsidRPr="00B4324A">
        <w:rPr>
          <w:rFonts w:ascii="Gentium" w:hAnsi="Gentium"/>
          <w:sz w:val="26"/>
          <w:szCs w:val="28"/>
        </w:rPr>
        <w:t xml:space="preserve">– in a </w:t>
      </w:r>
      <w:r w:rsidR="00266EE4" w:rsidRPr="00B4324A">
        <w:rPr>
          <w:rFonts w:ascii="Gentium" w:hAnsi="Gentium"/>
          <w:sz w:val="26"/>
          <w:szCs w:val="28"/>
        </w:rPr>
        <w:t>righteous</w:t>
      </w:r>
      <w:r w:rsidR="002529D4" w:rsidRPr="00B4324A">
        <w:rPr>
          <w:rFonts w:ascii="Gentium" w:hAnsi="Gentium"/>
          <w:sz w:val="26"/>
          <w:szCs w:val="28"/>
        </w:rPr>
        <w:t xml:space="preserve"> manner</w:t>
      </w:r>
    </w:p>
    <w:p w:rsidR="006231AA" w:rsidRPr="00B4324A" w:rsidRDefault="002529D4" w:rsidP="0057306B">
      <w:pPr>
        <w:pStyle w:val="ListParagraph"/>
        <w:numPr>
          <w:ilvl w:val="0"/>
          <w:numId w:val="16"/>
        </w:numPr>
        <w:spacing w:after="0" w:line="288" w:lineRule="auto"/>
        <w:ind w:left="1714"/>
        <w:rPr>
          <w:szCs w:val="28"/>
        </w:rPr>
      </w:pPr>
      <w:r w:rsidRPr="00B4324A">
        <w:rPr>
          <w:szCs w:val="28"/>
        </w:rPr>
        <w:t>B</w:t>
      </w:r>
      <w:r w:rsidR="006231AA" w:rsidRPr="00B4324A">
        <w:rPr>
          <w:szCs w:val="28"/>
        </w:rPr>
        <w:t>la</w:t>
      </w:r>
      <w:r w:rsidRPr="00B4324A">
        <w:rPr>
          <w:szCs w:val="28"/>
        </w:rPr>
        <w:t>m</w:t>
      </w:r>
      <w:r w:rsidR="006231AA" w:rsidRPr="00B4324A">
        <w:rPr>
          <w:szCs w:val="28"/>
        </w:rPr>
        <w:t>elessly</w:t>
      </w:r>
      <w:r w:rsidRPr="00B4324A">
        <w:rPr>
          <w:szCs w:val="28"/>
        </w:rPr>
        <w:t xml:space="preserve"> </w:t>
      </w:r>
      <w:r w:rsidR="00701525" w:rsidRPr="00B4324A">
        <w:rPr>
          <w:szCs w:val="28"/>
        </w:rPr>
        <w:t>–</w:t>
      </w:r>
      <w:r w:rsidRPr="00B4324A">
        <w:rPr>
          <w:szCs w:val="28"/>
        </w:rPr>
        <w:t xml:space="preserve"> </w:t>
      </w:r>
      <w:r w:rsidR="00701525" w:rsidRPr="00B4324A">
        <w:rPr>
          <w:szCs w:val="28"/>
        </w:rPr>
        <w:t>in a blameless manner</w:t>
      </w:r>
      <w:r w:rsidR="006231AA" w:rsidRPr="00B4324A">
        <w:rPr>
          <w:szCs w:val="28"/>
        </w:rPr>
        <w:tab/>
      </w:r>
    </w:p>
    <w:p w:rsidR="000E772C" w:rsidRPr="002474BF" w:rsidRDefault="000E772C" w:rsidP="0057306B">
      <w:pPr>
        <w:ind w:left="990"/>
        <w:rPr>
          <w:szCs w:val="28"/>
        </w:rPr>
      </w:pPr>
    </w:p>
    <w:p w:rsidR="003B5E68" w:rsidRPr="00B5358D" w:rsidRDefault="003B5E68" w:rsidP="0057306B">
      <w:pPr>
        <w:ind w:left="360"/>
        <w:rPr>
          <w:sz w:val="28"/>
          <w:szCs w:val="28"/>
        </w:rPr>
      </w:pPr>
      <w:r w:rsidRPr="00B5358D">
        <w:rPr>
          <w:sz w:val="28"/>
          <w:szCs w:val="28"/>
        </w:rPr>
        <w:t>D. Paul’s</w:t>
      </w:r>
      <w:r w:rsidR="00A101E1" w:rsidRPr="00B5358D">
        <w:rPr>
          <w:sz w:val="28"/>
          <w:szCs w:val="28"/>
        </w:rPr>
        <w:t xml:space="preserve"> </w:t>
      </w:r>
      <w:r w:rsidR="00004737" w:rsidRPr="00B5358D">
        <w:rPr>
          <w:sz w:val="28"/>
          <w:szCs w:val="28"/>
        </w:rPr>
        <w:t>A</w:t>
      </w:r>
      <w:r w:rsidR="00A101E1" w:rsidRPr="00B5358D">
        <w:rPr>
          <w:sz w:val="28"/>
          <w:szCs w:val="28"/>
        </w:rPr>
        <w:t>pprehension</w:t>
      </w:r>
      <w:r w:rsidR="00004737" w:rsidRPr="00B5358D">
        <w:rPr>
          <w:sz w:val="28"/>
          <w:szCs w:val="28"/>
        </w:rPr>
        <w:t>s</w:t>
      </w:r>
      <w:r w:rsidR="00A101E1" w:rsidRPr="00B5358D">
        <w:rPr>
          <w:sz w:val="28"/>
          <w:szCs w:val="28"/>
        </w:rPr>
        <w:t xml:space="preserve"> </w:t>
      </w:r>
      <w:r w:rsidRPr="00B5358D">
        <w:rPr>
          <w:sz w:val="28"/>
          <w:szCs w:val="28"/>
        </w:rPr>
        <w:t xml:space="preserve">– </w:t>
      </w:r>
      <w:r w:rsidR="002474BF">
        <w:rPr>
          <w:sz w:val="28"/>
          <w:szCs w:val="28"/>
        </w:rPr>
        <w:t>2:</w:t>
      </w:r>
      <w:r w:rsidRPr="00B5358D">
        <w:rPr>
          <w:sz w:val="28"/>
          <w:szCs w:val="28"/>
        </w:rPr>
        <w:t>11-12</w:t>
      </w:r>
    </w:p>
    <w:p w:rsidR="00497B3B" w:rsidRPr="00B4324A" w:rsidRDefault="003B5E68" w:rsidP="0057306B">
      <w:pPr>
        <w:rPr>
          <w:sz w:val="20"/>
          <w:szCs w:val="28"/>
        </w:rPr>
      </w:pPr>
      <w:r w:rsidRPr="00B5358D">
        <w:rPr>
          <w:sz w:val="28"/>
          <w:szCs w:val="28"/>
        </w:rPr>
        <w:tab/>
      </w:r>
      <w:r w:rsidRPr="00B5358D">
        <w:rPr>
          <w:sz w:val="28"/>
          <w:szCs w:val="28"/>
        </w:rPr>
        <w:tab/>
      </w:r>
    </w:p>
    <w:p w:rsidR="00497B3B" w:rsidRPr="00497B3B" w:rsidRDefault="0057306B" w:rsidP="0057306B">
      <w:pPr>
        <w:pStyle w:val="ListParagraph"/>
        <w:numPr>
          <w:ilvl w:val="0"/>
          <w:numId w:val="12"/>
        </w:numPr>
        <w:spacing w:after="0"/>
        <w:ind w:left="990" w:hanging="270"/>
        <w:rPr>
          <w:sz w:val="28"/>
          <w:szCs w:val="28"/>
        </w:rPr>
      </w:pPr>
      <w:r>
        <w:rPr>
          <w:sz w:val="28"/>
          <w:szCs w:val="28"/>
        </w:rPr>
        <w:t>It was Fatherly C</w:t>
      </w:r>
      <w:r w:rsidR="00646FB4" w:rsidRPr="00497B3B">
        <w:rPr>
          <w:sz w:val="28"/>
          <w:szCs w:val="28"/>
        </w:rPr>
        <w:t>oncern</w:t>
      </w:r>
      <w:r w:rsidR="00497B3B">
        <w:rPr>
          <w:sz w:val="28"/>
          <w:szCs w:val="28"/>
        </w:rPr>
        <w:t xml:space="preserve"> –</w:t>
      </w:r>
      <w:r w:rsidR="00646FB4" w:rsidRPr="00497B3B">
        <w:rPr>
          <w:sz w:val="28"/>
          <w:szCs w:val="28"/>
        </w:rPr>
        <w:t xml:space="preserve"> </w:t>
      </w:r>
      <w:r w:rsidR="00497B3B">
        <w:rPr>
          <w:sz w:val="28"/>
          <w:szCs w:val="28"/>
        </w:rPr>
        <w:t>2:</w:t>
      </w:r>
      <w:r w:rsidR="00646FB4" w:rsidRPr="00497B3B">
        <w:rPr>
          <w:sz w:val="28"/>
          <w:szCs w:val="28"/>
        </w:rPr>
        <w:t>11</w:t>
      </w:r>
      <w:r w:rsidR="00167041" w:rsidRPr="00497B3B">
        <w:rPr>
          <w:sz w:val="28"/>
          <w:szCs w:val="28"/>
        </w:rPr>
        <w:t xml:space="preserve"> </w:t>
      </w:r>
      <w:r w:rsidR="009B6742" w:rsidRPr="00497B3B">
        <w:rPr>
          <w:sz w:val="28"/>
          <w:szCs w:val="28"/>
        </w:rPr>
        <w:t xml:space="preserve">                                 </w:t>
      </w:r>
      <w:r w:rsidR="009B6742" w:rsidRPr="00497B3B">
        <w:rPr>
          <w:sz w:val="28"/>
          <w:szCs w:val="28"/>
        </w:rPr>
        <w:tab/>
      </w:r>
      <w:r w:rsidR="009B6742" w:rsidRPr="00497B3B">
        <w:rPr>
          <w:sz w:val="28"/>
          <w:szCs w:val="28"/>
        </w:rPr>
        <w:tab/>
      </w:r>
      <w:r w:rsidR="009B6742" w:rsidRPr="00497B3B">
        <w:rPr>
          <w:sz w:val="28"/>
          <w:szCs w:val="28"/>
        </w:rPr>
        <w:tab/>
        <w:t xml:space="preserve"> </w:t>
      </w:r>
      <w:r w:rsidR="00486D2B" w:rsidRPr="00497B3B">
        <w:rPr>
          <w:rFonts w:cs="Times New Roman"/>
          <w:sz w:val="28"/>
          <w:szCs w:val="28"/>
          <w:vertAlign w:val="superscript"/>
        </w:rPr>
        <w:t>﻿</w:t>
      </w:r>
      <w:r w:rsidR="00486D2B" w:rsidRPr="00497B3B">
        <w:rPr>
          <w:sz w:val="28"/>
          <w:szCs w:val="28"/>
        </w:rPr>
        <w:t xml:space="preserve"> </w:t>
      </w:r>
    </w:p>
    <w:p w:rsidR="0057306B" w:rsidRPr="0057306B" w:rsidRDefault="0057306B" w:rsidP="0057306B">
      <w:pPr>
        <w:ind w:left="990"/>
        <w:jc w:val="both"/>
        <w:rPr>
          <w:sz w:val="20"/>
        </w:rPr>
      </w:pPr>
    </w:p>
    <w:p w:rsidR="00486D2B" w:rsidRPr="002474BF" w:rsidRDefault="00B4324A" w:rsidP="0057306B">
      <w:pPr>
        <w:ind w:left="990"/>
        <w:jc w:val="both"/>
        <w:rPr>
          <w:szCs w:val="28"/>
        </w:rPr>
      </w:pPr>
      <w:r w:rsidRPr="00B4324A">
        <w:t>“</w:t>
      </w:r>
      <w:proofErr w:type="gramStart"/>
      <w:r w:rsidR="00486D2B" w:rsidRPr="00B4324A">
        <w:t>as</w:t>
      </w:r>
      <w:proofErr w:type="gramEnd"/>
      <w:r w:rsidR="00486D2B" w:rsidRPr="00B4324A">
        <w:t xml:space="preserve"> you</w:t>
      </w:r>
      <w:r w:rsidR="00486D2B" w:rsidRPr="00B4324A">
        <w:rPr>
          <w:szCs w:val="28"/>
        </w:rPr>
        <w:t xml:space="preserve"> know how</w:t>
      </w:r>
      <w:r w:rsidR="00486D2B" w:rsidRPr="002474BF">
        <w:rPr>
          <w:szCs w:val="28"/>
        </w:rPr>
        <w:t xml:space="preserve"> we exhorted, and comforted, and ﻿﻿charged every one of you, as a father </w:t>
      </w:r>
      <w:r w:rsidR="00486D2B" w:rsidRPr="002474BF">
        <w:rPr>
          <w:i/>
          <w:iCs/>
          <w:szCs w:val="28"/>
        </w:rPr>
        <w:t>does</w:t>
      </w:r>
      <w:r w:rsidR="00486D2B" w:rsidRPr="002474BF">
        <w:rPr>
          <w:szCs w:val="28"/>
        </w:rPr>
        <w:t xml:space="preserve"> his own children,</w:t>
      </w:r>
      <w:r>
        <w:rPr>
          <w:szCs w:val="28"/>
        </w:rPr>
        <w:t>”</w:t>
      </w:r>
    </w:p>
    <w:p w:rsidR="00497B3B" w:rsidRPr="002474BF" w:rsidRDefault="00E26EC3" w:rsidP="0057306B">
      <w:pPr>
        <w:ind w:left="990"/>
        <w:rPr>
          <w:szCs w:val="28"/>
        </w:rPr>
      </w:pPr>
      <w:r w:rsidRPr="002474BF">
        <w:rPr>
          <w:szCs w:val="28"/>
        </w:rPr>
        <w:tab/>
      </w:r>
      <w:r w:rsidRPr="002474BF">
        <w:rPr>
          <w:szCs w:val="28"/>
        </w:rPr>
        <w:tab/>
      </w:r>
    </w:p>
    <w:p w:rsidR="00E26EC3" w:rsidRPr="002474BF" w:rsidRDefault="00E26EC3" w:rsidP="0057306B">
      <w:pPr>
        <w:ind w:left="990"/>
        <w:rPr>
          <w:szCs w:val="28"/>
        </w:rPr>
      </w:pPr>
      <w:r w:rsidRPr="002474BF">
        <w:rPr>
          <w:szCs w:val="28"/>
        </w:rPr>
        <w:t>“</w:t>
      </w:r>
      <w:proofErr w:type="gramStart"/>
      <w:r w:rsidRPr="002474BF">
        <w:rPr>
          <w:szCs w:val="28"/>
        </w:rPr>
        <w:t>as</w:t>
      </w:r>
      <w:proofErr w:type="gramEnd"/>
      <w:r w:rsidRPr="002474BF">
        <w:rPr>
          <w:szCs w:val="28"/>
        </w:rPr>
        <w:t xml:space="preserve"> you know</w:t>
      </w:r>
      <w:r w:rsidR="00561565" w:rsidRPr="002474BF">
        <w:rPr>
          <w:szCs w:val="28"/>
        </w:rPr>
        <w:t xml:space="preserve">” fourth time </w:t>
      </w:r>
      <w:r w:rsidR="009D16DA" w:rsidRPr="002474BF">
        <w:rPr>
          <w:szCs w:val="28"/>
        </w:rPr>
        <w:t>(</w:t>
      </w:r>
      <w:r w:rsidR="00561565" w:rsidRPr="002474BF">
        <w:rPr>
          <w:szCs w:val="28"/>
        </w:rPr>
        <w:t>1:5;</w:t>
      </w:r>
      <w:r w:rsidR="009D16DA" w:rsidRPr="002474BF">
        <w:rPr>
          <w:szCs w:val="28"/>
        </w:rPr>
        <w:t xml:space="preserve"> </w:t>
      </w:r>
      <w:r w:rsidR="00561565" w:rsidRPr="002474BF">
        <w:rPr>
          <w:szCs w:val="28"/>
        </w:rPr>
        <w:t>2:2</w:t>
      </w:r>
      <w:r w:rsidR="009D16DA" w:rsidRPr="002474BF">
        <w:rPr>
          <w:szCs w:val="28"/>
        </w:rPr>
        <w:t>; 2:</w:t>
      </w:r>
      <w:r w:rsidR="00561565" w:rsidRPr="002474BF">
        <w:rPr>
          <w:szCs w:val="28"/>
        </w:rPr>
        <w:t>5</w:t>
      </w:r>
      <w:r w:rsidR="009D16DA" w:rsidRPr="002474BF">
        <w:rPr>
          <w:szCs w:val="28"/>
        </w:rPr>
        <w:t>)</w:t>
      </w:r>
    </w:p>
    <w:p w:rsidR="00B4324A" w:rsidRDefault="00B4324A" w:rsidP="0057306B">
      <w:pPr>
        <w:ind w:left="990"/>
        <w:rPr>
          <w:szCs w:val="28"/>
        </w:rPr>
      </w:pPr>
    </w:p>
    <w:p w:rsidR="00B4324A" w:rsidRPr="00B4324A" w:rsidRDefault="00815DFF" w:rsidP="0057306B">
      <w:pPr>
        <w:pStyle w:val="ListParagraph"/>
        <w:numPr>
          <w:ilvl w:val="0"/>
          <w:numId w:val="17"/>
        </w:numPr>
        <w:spacing w:after="0" w:line="288" w:lineRule="auto"/>
        <w:ind w:left="1714"/>
        <w:jc w:val="both"/>
        <w:rPr>
          <w:rFonts w:ascii="Gentium" w:hAnsi="Gentium"/>
          <w:sz w:val="26"/>
          <w:szCs w:val="28"/>
        </w:rPr>
      </w:pPr>
      <w:r w:rsidRPr="00B4324A">
        <w:rPr>
          <w:szCs w:val="28"/>
        </w:rPr>
        <w:t>E</w:t>
      </w:r>
      <w:r w:rsidR="00B914A8" w:rsidRPr="00B4324A">
        <w:rPr>
          <w:szCs w:val="28"/>
        </w:rPr>
        <w:t>xhorted</w:t>
      </w:r>
      <w:r w:rsidRPr="00B4324A">
        <w:rPr>
          <w:szCs w:val="28"/>
        </w:rPr>
        <w:t xml:space="preserve"> - </w:t>
      </w:r>
      <w:r w:rsidR="00AC5805" w:rsidRPr="00B4324A">
        <w:rPr>
          <w:rFonts w:ascii="Gentium" w:hAnsi="Gentium"/>
          <w:sz w:val="26"/>
          <w:szCs w:val="28"/>
          <w:lang w:val="el-GR"/>
        </w:rPr>
        <w:t>παρακαλοῦντες</w:t>
      </w:r>
      <w:r w:rsidR="00190410" w:rsidRPr="00B4324A">
        <w:rPr>
          <w:rFonts w:ascii="Gentium" w:hAnsi="Gentium"/>
          <w:sz w:val="26"/>
          <w:szCs w:val="28"/>
        </w:rPr>
        <w:t xml:space="preserve"> </w:t>
      </w:r>
      <w:r w:rsidR="00B4324A" w:rsidRPr="00B4324A">
        <w:rPr>
          <w:rFonts w:ascii="Gentium" w:hAnsi="Gentium"/>
          <w:sz w:val="26"/>
          <w:szCs w:val="28"/>
        </w:rPr>
        <w:t xml:space="preserve">- </w:t>
      </w:r>
      <w:r w:rsidR="00B4324A" w:rsidRPr="00B4324A">
        <w:rPr>
          <w:rFonts w:ascii="Gentium" w:hAnsi="Gentium"/>
          <w:szCs w:val="28"/>
        </w:rPr>
        <w:t xml:space="preserve">called alongside. </w:t>
      </w:r>
      <w:r w:rsidR="00374BFE" w:rsidRPr="00B4324A">
        <w:rPr>
          <w:szCs w:val="28"/>
        </w:rPr>
        <w:t xml:space="preserve">Not in your face to confront, but </w:t>
      </w:r>
      <w:r w:rsidR="00BC4959" w:rsidRPr="00B4324A">
        <w:rPr>
          <w:szCs w:val="28"/>
        </w:rPr>
        <w:t xml:space="preserve">alongside to </w:t>
      </w:r>
      <w:r w:rsidR="009D16DA" w:rsidRPr="00B4324A">
        <w:rPr>
          <w:szCs w:val="28"/>
        </w:rPr>
        <w:t>console</w:t>
      </w:r>
      <w:r w:rsidR="00BC4959" w:rsidRPr="00B4324A">
        <w:rPr>
          <w:szCs w:val="28"/>
        </w:rPr>
        <w:t>.</w:t>
      </w:r>
    </w:p>
    <w:p w:rsidR="00B4324A" w:rsidRPr="00B4324A" w:rsidRDefault="00637909" w:rsidP="0057306B">
      <w:pPr>
        <w:pStyle w:val="ListParagraph"/>
        <w:numPr>
          <w:ilvl w:val="0"/>
          <w:numId w:val="17"/>
        </w:numPr>
        <w:spacing w:after="0" w:line="288" w:lineRule="auto"/>
        <w:ind w:left="1714"/>
        <w:rPr>
          <w:rFonts w:ascii="Gentium" w:hAnsi="Gentium"/>
          <w:sz w:val="26"/>
          <w:szCs w:val="28"/>
        </w:rPr>
      </w:pPr>
      <w:r w:rsidRPr="00B4324A">
        <w:rPr>
          <w:szCs w:val="28"/>
        </w:rPr>
        <w:t>C</w:t>
      </w:r>
      <w:r w:rsidR="00B914A8" w:rsidRPr="00B4324A">
        <w:rPr>
          <w:szCs w:val="28"/>
        </w:rPr>
        <w:t>omforted</w:t>
      </w:r>
      <w:r w:rsidRPr="00B4324A">
        <w:rPr>
          <w:szCs w:val="28"/>
        </w:rPr>
        <w:t xml:space="preserve"> </w:t>
      </w:r>
      <w:r w:rsidR="00507BC3" w:rsidRPr="00B4324A">
        <w:rPr>
          <w:szCs w:val="28"/>
        </w:rPr>
        <w:t>–</w:t>
      </w:r>
      <w:r w:rsidRPr="00B4324A">
        <w:rPr>
          <w:rFonts w:ascii="Gentium" w:hAnsi="Gentium"/>
          <w:sz w:val="26"/>
          <w:szCs w:val="28"/>
        </w:rPr>
        <w:t xml:space="preserve"> </w:t>
      </w:r>
      <w:r w:rsidRPr="00B4324A">
        <w:rPr>
          <w:rFonts w:ascii="Gentium" w:hAnsi="Gentium"/>
          <w:sz w:val="26"/>
          <w:szCs w:val="28"/>
          <w:lang w:val="el-GR"/>
        </w:rPr>
        <w:t>παραμυθούμενοι</w:t>
      </w:r>
      <w:r w:rsidR="00507BC3" w:rsidRPr="00B4324A">
        <w:rPr>
          <w:rFonts w:ascii="Gentium" w:hAnsi="Gentium"/>
          <w:sz w:val="26"/>
          <w:szCs w:val="28"/>
        </w:rPr>
        <w:t xml:space="preserve"> – </w:t>
      </w:r>
      <w:r w:rsidR="00B4324A" w:rsidRPr="00B4324A">
        <w:rPr>
          <w:szCs w:val="28"/>
        </w:rPr>
        <w:t>w</w:t>
      </w:r>
      <w:r w:rsidR="00507BC3" w:rsidRPr="00B4324A">
        <w:rPr>
          <w:szCs w:val="28"/>
        </w:rPr>
        <w:t>ith an arm around his shoulder</w:t>
      </w:r>
    </w:p>
    <w:p w:rsidR="00507BC3" w:rsidRPr="00B4324A" w:rsidRDefault="004101B4" w:rsidP="0057306B">
      <w:pPr>
        <w:pStyle w:val="ListParagraph"/>
        <w:numPr>
          <w:ilvl w:val="0"/>
          <w:numId w:val="17"/>
        </w:numPr>
        <w:spacing w:after="0" w:line="288" w:lineRule="auto"/>
        <w:ind w:left="1714"/>
        <w:rPr>
          <w:rFonts w:ascii="Gentium" w:hAnsi="Gentium"/>
          <w:sz w:val="26"/>
          <w:szCs w:val="28"/>
        </w:rPr>
      </w:pPr>
      <w:r w:rsidRPr="00B4324A">
        <w:rPr>
          <w:szCs w:val="28"/>
        </w:rPr>
        <w:t>C</w:t>
      </w:r>
      <w:r w:rsidR="00B914A8" w:rsidRPr="00B4324A">
        <w:rPr>
          <w:szCs w:val="28"/>
        </w:rPr>
        <w:t>harged</w:t>
      </w:r>
      <w:r w:rsidRPr="00B4324A">
        <w:rPr>
          <w:szCs w:val="28"/>
        </w:rPr>
        <w:t xml:space="preserve"> </w:t>
      </w:r>
      <w:r w:rsidR="00404C95" w:rsidRPr="00B4324A">
        <w:rPr>
          <w:szCs w:val="28"/>
        </w:rPr>
        <w:t>–</w:t>
      </w:r>
      <w:r w:rsidRPr="00B4324A">
        <w:rPr>
          <w:szCs w:val="28"/>
        </w:rPr>
        <w:t xml:space="preserve"> </w:t>
      </w:r>
      <w:r w:rsidRPr="00B4324A">
        <w:rPr>
          <w:rFonts w:ascii="Gentium" w:hAnsi="Gentium"/>
          <w:sz w:val="26"/>
          <w:szCs w:val="28"/>
          <w:lang w:val="el-GR"/>
        </w:rPr>
        <w:t>μαρτυρόμενοι</w:t>
      </w:r>
      <w:r w:rsidR="00404C95" w:rsidRPr="00B4324A">
        <w:rPr>
          <w:rFonts w:ascii="Gentium" w:hAnsi="Gentium"/>
          <w:sz w:val="26"/>
          <w:szCs w:val="28"/>
        </w:rPr>
        <w:t xml:space="preserve"> - testify, bear </w:t>
      </w:r>
      <w:r w:rsidR="0046410E" w:rsidRPr="00B4324A">
        <w:rPr>
          <w:rFonts w:ascii="Gentium" w:hAnsi="Gentium"/>
          <w:sz w:val="26"/>
          <w:szCs w:val="28"/>
        </w:rPr>
        <w:t>witness</w:t>
      </w:r>
      <w:r w:rsidR="00B4324A" w:rsidRPr="00B4324A">
        <w:rPr>
          <w:rFonts w:ascii="Gentium" w:hAnsi="Gentium"/>
          <w:sz w:val="26"/>
          <w:szCs w:val="28"/>
        </w:rPr>
        <w:t xml:space="preserve">; </w:t>
      </w:r>
      <w:r w:rsidR="000D5CD1" w:rsidRPr="00B4324A">
        <w:rPr>
          <w:szCs w:val="28"/>
        </w:rPr>
        <w:t>Encourage with your experience.</w:t>
      </w:r>
    </w:p>
    <w:p w:rsidR="00B914A8" w:rsidRPr="002474BF" w:rsidRDefault="00B914A8" w:rsidP="0057306B">
      <w:pPr>
        <w:ind w:left="990"/>
        <w:rPr>
          <w:szCs w:val="28"/>
        </w:rPr>
      </w:pPr>
    </w:p>
    <w:p w:rsidR="00497B3B" w:rsidRPr="00497B3B" w:rsidRDefault="0057306B" w:rsidP="0057306B">
      <w:pPr>
        <w:pStyle w:val="ListParagraph"/>
        <w:numPr>
          <w:ilvl w:val="0"/>
          <w:numId w:val="12"/>
        </w:numPr>
        <w:spacing w:after="0"/>
        <w:ind w:left="990" w:hanging="270"/>
        <w:rPr>
          <w:sz w:val="28"/>
          <w:szCs w:val="28"/>
        </w:rPr>
      </w:pPr>
      <w:r>
        <w:rPr>
          <w:sz w:val="28"/>
          <w:szCs w:val="28"/>
        </w:rPr>
        <w:t>It was Fundamental C</w:t>
      </w:r>
      <w:r w:rsidR="002474BF">
        <w:rPr>
          <w:sz w:val="28"/>
          <w:szCs w:val="28"/>
        </w:rPr>
        <w:t>oncern – 2:1</w:t>
      </w:r>
      <w:r w:rsidR="00646FB4" w:rsidRPr="00497B3B">
        <w:rPr>
          <w:sz w:val="28"/>
          <w:szCs w:val="28"/>
        </w:rPr>
        <w:t>2</w:t>
      </w:r>
      <w:r w:rsidR="003B5E68" w:rsidRPr="00497B3B">
        <w:rPr>
          <w:sz w:val="28"/>
          <w:szCs w:val="28"/>
        </w:rPr>
        <w:t xml:space="preserve"> </w:t>
      </w:r>
      <w:r w:rsidR="002035C5" w:rsidRPr="00497B3B">
        <w:rPr>
          <w:sz w:val="28"/>
          <w:szCs w:val="28"/>
        </w:rPr>
        <w:t xml:space="preserve"> </w:t>
      </w:r>
      <w:r w:rsidR="00B3575E" w:rsidRPr="00497B3B">
        <w:rPr>
          <w:sz w:val="28"/>
          <w:szCs w:val="28"/>
        </w:rPr>
        <w:t xml:space="preserve">               </w:t>
      </w:r>
      <w:r w:rsidR="00B3575E" w:rsidRPr="00497B3B">
        <w:rPr>
          <w:sz w:val="28"/>
          <w:szCs w:val="28"/>
        </w:rPr>
        <w:tab/>
      </w:r>
      <w:r w:rsidR="00B3575E" w:rsidRPr="00497B3B">
        <w:rPr>
          <w:sz w:val="28"/>
          <w:szCs w:val="28"/>
        </w:rPr>
        <w:tab/>
      </w:r>
    </w:p>
    <w:p w:rsidR="00A17D63" w:rsidRPr="0057306B" w:rsidRDefault="009B6742" w:rsidP="0057306B">
      <w:pPr>
        <w:ind w:left="990"/>
        <w:rPr>
          <w:sz w:val="22"/>
          <w:szCs w:val="28"/>
        </w:rPr>
      </w:pPr>
      <w:r w:rsidRPr="0057306B">
        <w:rPr>
          <w:szCs w:val="28"/>
        </w:rPr>
        <w:t>﻿</w:t>
      </w:r>
    </w:p>
    <w:p w:rsidR="009B6742" w:rsidRPr="00A17D63" w:rsidRDefault="004C72C0" w:rsidP="0057306B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9B6742" w:rsidRPr="00A17D63">
        <w:rPr>
          <w:szCs w:val="28"/>
        </w:rPr>
        <w:t>that</w:t>
      </w:r>
      <w:proofErr w:type="gramEnd"/>
      <w:r w:rsidR="009B6742" w:rsidRPr="00A17D63">
        <w:rPr>
          <w:szCs w:val="28"/>
        </w:rPr>
        <w:t xml:space="preserve"> you would walk worthy of God ﻿﻿who calls </w:t>
      </w:r>
      <w:r w:rsidR="009B6742" w:rsidRPr="004C72C0">
        <w:rPr>
          <w:szCs w:val="28"/>
        </w:rPr>
        <w:t>you into His own kingdom and glory.</w:t>
      </w:r>
      <w:r>
        <w:rPr>
          <w:szCs w:val="28"/>
        </w:rPr>
        <w:t>”</w:t>
      </w:r>
    </w:p>
    <w:p w:rsidR="004C72C0" w:rsidRDefault="004C72C0" w:rsidP="0057306B">
      <w:pPr>
        <w:ind w:left="990"/>
        <w:rPr>
          <w:szCs w:val="28"/>
        </w:rPr>
      </w:pPr>
    </w:p>
    <w:p w:rsidR="00013554" w:rsidRPr="0057306B" w:rsidRDefault="005C7B34" w:rsidP="0057306B">
      <w:pPr>
        <w:ind w:left="990"/>
        <w:jc w:val="both"/>
        <w:rPr>
          <w:szCs w:val="28"/>
        </w:rPr>
      </w:pPr>
      <w:r w:rsidRPr="00A17D63">
        <w:rPr>
          <w:szCs w:val="28"/>
        </w:rPr>
        <w:t xml:space="preserve">Paul’s main concern is for </w:t>
      </w:r>
      <w:proofErr w:type="gramStart"/>
      <w:r w:rsidRPr="00A17D63">
        <w:rPr>
          <w:szCs w:val="28"/>
        </w:rPr>
        <w:t>the to</w:t>
      </w:r>
      <w:proofErr w:type="gramEnd"/>
      <w:r w:rsidRPr="00A17D63">
        <w:rPr>
          <w:szCs w:val="28"/>
        </w:rPr>
        <w:t xml:space="preserve"> </w:t>
      </w:r>
      <w:r w:rsidR="0057306B">
        <w:rPr>
          <w:szCs w:val="28"/>
        </w:rPr>
        <w:t xml:space="preserve">walk worthy of their calling. </w:t>
      </w:r>
      <w:r w:rsidR="00586940" w:rsidRPr="00A17D63">
        <w:rPr>
          <w:szCs w:val="28"/>
        </w:rPr>
        <w:t xml:space="preserve">They are called to enter and be partakers in </w:t>
      </w:r>
      <w:r w:rsidR="00586940" w:rsidRPr="00A17D63">
        <w:rPr>
          <w:bCs/>
          <w:szCs w:val="28"/>
        </w:rPr>
        <w:t xml:space="preserve">His kingdom </w:t>
      </w:r>
      <w:r w:rsidR="00586940" w:rsidRPr="00A17D63">
        <w:rPr>
          <w:szCs w:val="28"/>
        </w:rPr>
        <w:t xml:space="preserve">and called to glorify and share in God’s </w:t>
      </w:r>
      <w:r w:rsidR="00586940" w:rsidRPr="00A17D63">
        <w:rPr>
          <w:bCs/>
          <w:szCs w:val="28"/>
        </w:rPr>
        <w:t>glory</w:t>
      </w:r>
      <w:r w:rsidR="00013554" w:rsidRPr="00A17D63">
        <w:rPr>
          <w:bCs/>
          <w:szCs w:val="28"/>
        </w:rPr>
        <w:t>.</w:t>
      </w:r>
    </w:p>
    <w:p w:rsidR="00013554" w:rsidRPr="00A17D63" w:rsidRDefault="00013554" w:rsidP="0057306B">
      <w:pPr>
        <w:ind w:left="990"/>
        <w:rPr>
          <w:bCs/>
          <w:szCs w:val="28"/>
        </w:rPr>
      </w:pPr>
    </w:p>
    <w:p w:rsidR="005479F6" w:rsidRPr="00B5358D" w:rsidRDefault="00013554" w:rsidP="0057306B">
      <w:pPr>
        <w:rPr>
          <w:sz w:val="28"/>
          <w:szCs w:val="28"/>
        </w:rPr>
      </w:pPr>
      <w:r w:rsidRPr="00B5358D">
        <w:rPr>
          <w:bCs/>
          <w:sz w:val="28"/>
          <w:szCs w:val="28"/>
        </w:rPr>
        <w:t>Conclusion:</w:t>
      </w:r>
      <w:r w:rsidR="00586940" w:rsidRPr="00B5358D">
        <w:rPr>
          <w:sz w:val="28"/>
          <w:szCs w:val="28"/>
        </w:rPr>
        <w:t xml:space="preserve"> </w:t>
      </w:r>
    </w:p>
    <w:sectPr w:rsidR="005479F6" w:rsidRPr="00B5358D" w:rsidSect="00AC5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76" w:rsidRDefault="00566F76" w:rsidP="007725CF">
      <w:r>
        <w:separator/>
      </w:r>
    </w:p>
  </w:endnote>
  <w:endnote w:type="continuationSeparator" w:id="0">
    <w:p w:rsidR="00566F76" w:rsidRDefault="00566F76" w:rsidP="007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76" w:rsidRDefault="00566F76" w:rsidP="007725CF">
      <w:r>
        <w:separator/>
      </w:r>
    </w:p>
  </w:footnote>
  <w:footnote w:type="continuationSeparator" w:id="0">
    <w:p w:rsidR="00566F76" w:rsidRDefault="00566F76" w:rsidP="0077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35" w:rsidRDefault="00E62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BAF"/>
    <w:multiLevelType w:val="hybridMultilevel"/>
    <w:tmpl w:val="ACFE2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B14CB"/>
    <w:multiLevelType w:val="hybridMultilevel"/>
    <w:tmpl w:val="41A48DA6"/>
    <w:lvl w:ilvl="0" w:tplc="313E7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32DB6"/>
    <w:multiLevelType w:val="hybridMultilevel"/>
    <w:tmpl w:val="0AFA85F4"/>
    <w:lvl w:ilvl="0" w:tplc="B502A07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B3F79"/>
    <w:multiLevelType w:val="hybridMultilevel"/>
    <w:tmpl w:val="743A2FA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290636A"/>
    <w:multiLevelType w:val="hybridMultilevel"/>
    <w:tmpl w:val="1910D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D16E4"/>
    <w:multiLevelType w:val="hybridMultilevel"/>
    <w:tmpl w:val="72F22DC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6">
    <w:nsid w:val="28824A06"/>
    <w:multiLevelType w:val="hybridMultilevel"/>
    <w:tmpl w:val="0B56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28D8"/>
    <w:multiLevelType w:val="hybridMultilevel"/>
    <w:tmpl w:val="552E496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8">
    <w:nsid w:val="2F9D5396"/>
    <w:multiLevelType w:val="hybridMultilevel"/>
    <w:tmpl w:val="AED0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372DB"/>
    <w:multiLevelType w:val="hybridMultilevel"/>
    <w:tmpl w:val="C01C8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E7843"/>
    <w:multiLevelType w:val="hybridMultilevel"/>
    <w:tmpl w:val="0D6A0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42257"/>
    <w:multiLevelType w:val="hybridMultilevel"/>
    <w:tmpl w:val="176A970E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587E276A"/>
    <w:multiLevelType w:val="hybridMultilevel"/>
    <w:tmpl w:val="EAA092A0"/>
    <w:lvl w:ilvl="0" w:tplc="04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13">
    <w:nsid w:val="59E03290"/>
    <w:multiLevelType w:val="hybridMultilevel"/>
    <w:tmpl w:val="BA060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F2466"/>
    <w:multiLevelType w:val="hybridMultilevel"/>
    <w:tmpl w:val="333A9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302A3"/>
    <w:multiLevelType w:val="hybridMultilevel"/>
    <w:tmpl w:val="97FE6B80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78AB14B2"/>
    <w:multiLevelType w:val="hybridMultilevel"/>
    <w:tmpl w:val="845E8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13"/>
  </w:num>
  <w:num w:numId="7">
    <w:abstractNumId w:val="1"/>
  </w:num>
  <w:num w:numId="8">
    <w:abstractNumId w:val="10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FE"/>
    <w:rsid w:val="00003187"/>
    <w:rsid w:val="00004737"/>
    <w:rsid w:val="00013554"/>
    <w:rsid w:val="00013A3E"/>
    <w:rsid w:val="00021C21"/>
    <w:rsid w:val="000257F2"/>
    <w:rsid w:val="00031B63"/>
    <w:rsid w:val="00047773"/>
    <w:rsid w:val="00053685"/>
    <w:rsid w:val="000557D1"/>
    <w:rsid w:val="00061476"/>
    <w:rsid w:val="00066160"/>
    <w:rsid w:val="00066DBD"/>
    <w:rsid w:val="00070687"/>
    <w:rsid w:val="00071B22"/>
    <w:rsid w:val="00071D98"/>
    <w:rsid w:val="00074FF7"/>
    <w:rsid w:val="000764B0"/>
    <w:rsid w:val="000815BF"/>
    <w:rsid w:val="00096F0F"/>
    <w:rsid w:val="000A4495"/>
    <w:rsid w:val="000A748D"/>
    <w:rsid w:val="000B403A"/>
    <w:rsid w:val="000C6166"/>
    <w:rsid w:val="000D0A1D"/>
    <w:rsid w:val="000D5CD1"/>
    <w:rsid w:val="000D5EB8"/>
    <w:rsid w:val="000D6D4C"/>
    <w:rsid w:val="000E6165"/>
    <w:rsid w:val="000E772C"/>
    <w:rsid w:val="000F2A62"/>
    <w:rsid w:val="00104AE3"/>
    <w:rsid w:val="00106DDF"/>
    <w:rsid w:val="00115BFD"/>
    <w:rsid w:val="00117CBB"/>
    <w:rsid w:val="001246B4"/>
    <w:rsid w:val="00124768"/>
    <w:rsid w:val="001258A0"/>
    <w:rsid w:val="00140B6C"/>
    <w:rsid w:val="00143AE6"/>
    <w:rsid w:val="0015039E"/>
    <w:rsid w:val="00151F1D"/>
    <w:rsid w:val="00153DF7"/>
    <w:rsid w:val="0015684E"/>
    <w:rsid w:val="00156AD1"/>
    <w:rsid w:val="00166DD6"/>
    <w:rsid w:val="00167041"/>
    <w:rsid w:val="00183170"/>
    <w:rsid w:val="00190410"/>
    <w:rsid w:val="0019352E"/>
    <w:rsid w:val="001A0F6D"/>
    <w:rsid w:val="001A3D66"/>
    <w:rsid w:val="001A76E3"/>
    <w:rsid w:val="001B063C"/>
    <w:rsid w:val="001B6E9E"/>
    <w:rsid w:val="001B7D49"/>
    <w:rsid w:val="001C1F6B"/>
    <w:rsid w:val="001C2A2D"/>
    <w:rsid w:val="001E0266"/>
    <w:rsid w:val="001E5DE0"/>
    <w:rsid w:val="00201513"/>
    <w:rsid w:val="00202BAE"/>
    <w:rsid w:val="002035C5"/>
    <w:rsid w:val="00207A17"/>
    <w:rsid w:val="00221593"/>
    <w:rsid w:val="0022364A"/>
    <w:rsid w:val="00230012"/>
    <w:rsid w:val="0023073C"/>
    <w:rsid w:val="00233402"/>
    <w:rsid w:val="00240875"/>
    <w:rsid w:val="00241AE5"/>
    <w:rsid w:val="00246A0E"/>
    <w:rsid w:val="002474BF"/>
    <w:rsid w:val="00251DEB"/>
    <w:rsid w:val="00251DF8"/>
    <w:rsid w:val="002529D4"/>
    <w:rsid w:val="0025638A"/>
    <w:rsid w:val="00257245"/>
    <w:rsid w:val="00261D8D"/>
    <w:rsid w:val="00266EE4"/>
    <w:rsid w:val="0027094B"/>
    <w:rsid w:val="0028069F"/>
    <w:rsid w:val="00286C74"/>
    <w:rsid w:val="002919C2"/>
    <w:rsid w:val="00292520"/>
    <w:rsid w:val="002927ED"/>
    <w:rsid w:val="0029376B"/>
    <w:rsid w:val="0029471B"/>
    <w:rsid w:val="00296638"/>
    <w:rsid w:val="00296986"/>
    <w:rsid w:val="002A16CD"/>
    <w:rsid w:val="002A6153"/>
    <w:rsid w:val="002B3C8C"/>
    <w:rsid w:val="002B6905"/>
    <w:rsid w:val="002C0FF4"/>
    <w:rsid w:val="002C3527"/>
    <w:rsid w:val="002C6A70"/>
    <w:rsid w:val="002D00E9"/>
    <w:rsid w:val="002D3269"/>
    <w:rsid w:val="002D6B0D"/>
    <w:rsid w:val="002E018D"/>
    <w:rsid w:val="002E3056"/>
    <w:rsid w:val="002F4A80"/>
    <w:rsid w:val="003065E2"/>
    <w:rsid w:val="00306857"/>
    <w:rsid w:val="00306991"/>
    <w:rsid w:val="00324EFD"/>
    <w:rsid w:val="00327968"/>
    <w:rsid w:val="00333166"/>
    <w:rsid w:val="00345597"/>
    <w:rsid w:val="00346C17"/>
    <w:rsid w:val="00346DA3"/>
    <w:rsid w:val="00361C0E"/>
    <w:rsid w:val="00361CC5"/>
    <w:rsid w:val="003646A7"/>
    <w:rsid w:val="00374BFE"/>
    <w:rsid w:val="00387623"/>
    <w:rsid w:val="00391290"/>
    <w:rsid w:val="003B2008"/>
    <w:rsid w:val="003B5E68"/>
    <w:rsid w:val="003C0014"/>
    <w:rsid w:val="003C0D25"/>
    <w:rsid w:val="003C7CCA"/>
    <w:rsid w:val="003C7E06"/>
    <w:rsid w:val="003D1F7D"/>
    <w:rsid w:val="003D3ECC"/>
    <w:rsid w:val="003D5C57"/>
    <w:rsid w:val="003E780E"/>
    <w:rsid w:val="003E7FC3"/>
    <w:rsid w:val="003F4FF3"/>
    <w:rsid w:val="00403F26"/>
    <w:rsid w:val="004047F6"/>
    <w:rsid w:val="00404C95"/>
    <w:rsid w:val="00404E25"/>
    <w:rsid w:val="0041019A"/>
    <w:rsid w:val="004101B4"/>
    <w:rsid w:val="00410BB5"/>
    <w:rsid w:val="00422B5A"/>
    <w:rsid w:val="00423E3C"/>
    <w:rsid w:val="00425D70"/>
    <w:rsid w:val="00430695"/>
    <w:rsid w:val="00431089"/>
    <w:rsid w:val="00436482"/>
    <w:rsid w:val="00437AE9"/>
    <w:rsid w:val="00440ED0"/>
    <w:rsid w:val="0044403D"/>
    <w:rsid w:val="00445960"/>
    <w:rsid w:val="00451D29"/>
    <w:rsid w:val="00454995"/>
    <w:rsid w:val="00455C9E"/>
    <w:rsid w:val="0045651E"/>
    <w:rsid w:val="0045716C"/>
    <w:rsid w:val="004576B6"/>
    <w:rsid w:val="004601DA"/>
    <w:rsid w:val="00460440"/>
    <w:rsid w:val="00461DDA"/>
    <w:rsid w:val="0046410E"/>
    <w:rsid w:val="00470A6E"/>
    <w:rsid w:val="004764C4"/>
    <w:rsid w:val="0047728A"/>
    <w:rsid w:val="00480AF9"/>
    <w:rsid w:val="00483346"/>
    <w:rsid w:val="00486D2B"/>
    <w:rsid w:val="00487611"/>
    <w:rsid w:val="0049372C"/>
    <w:rsid w:val="00497B3B"/>
    <w:rsid w:val="004A4DE2"/>
    <w:rsid w:val="004A7ED5"/>
    <w:rsid w:val="004B0199"/>
    <w:rsid w:val="004B6B80"/>
    <w:rsid w:val="004C0AC8"/>
    <w:rsid w:val="004C72C0"/>
    <w:rsid w:val="004E0E3C"/>
    <w:rsid w:val="004E6C3F"/>
    <w:rsid w:val="004E6E6C"/>
    <w:rsid w:val="004F1221"/>
    <w:rsid w:val="004F15A2"/>
    <w:rsid w:val="00506CDB"/>
    <w:rsid w:val="00507BC3"/>
    <w:rsid w:val="0051495A"/>
    <w:rsid w:val="00515449"/>
    <w:rsid w:val="00517E16"/>
    <w:rsid w:val="00522FCD"/>
    <w:rsid w:val="00523339"/>
    <w:rsid w:val="00524342"/>
    <w:rsid w:val="0052675E"/>
    <w:rsid w:val="00540946"/>
    <w:rsid w:val="005451B2"/>
    <w:rsid w:val="00545B0E"/>
    <w:rsid w:val="00546095"/>
    <w:rsid w:val="005479F6"/>
    <w:rsid w:val="005548D7"/>
    <w:rsid w:val="00557731"/>
    <w:rsid w:val="00561565"/>
    <w:rsid w:val="005629D4"/>
    <w:rsid w:val="00566F76"/>
    <w:rsid w:val="0057306B"/>
    <w:rsid w:val="00575231"/>
    <w:rsid w:val="0057548C"/>
    <w:rsid w:val="0058575A"/>
    <w:rsid w:val="00586940"/>
    <w:rsid w:val="00587012"/>
    <w:rsid w:val="00597B67"/>
    <w:rsid w:val="005A60F8"/>
    <w:rsid w:val="005A721C"/>
    <w:rsid w:val="005C0154"/>
    <w:rsid w:val="005C2E85"/>
    <w:rsid w:val="005C373F"/>
    <w:rsid w:val="005C7B34"/>
    <w:rsid w:val="005D306C"/>
    <w:rsid w:val="005E102B"/>
    <w:rsid w:val="005E639F"/>
    <w:rsid w:val="00603125"/>
    <w:rsid w:val="006051DF"/>
    <w:rsid w:val="00605C14"/>
    <w:rsid w:val="00607063"/>
    <w:rsid w:val="00610BF1"/>
    <w:rsid w:val="006146ED"/>
    <w:rsid w:val="00615FA4"/>
    <w:rsid w:val="00616159"/>
    <w:rsid w:val="00616E84"/>
    <w:rsid w:val="006231AA"/>
    <w:rsid w:val="00633BBE"/>
    <w:rsid w:val="00637909"/>
    <w:rsid w:val="00646FB4"/>
    <w:rsid w:val="006479D3"/>
    <w:rsid w:val="0065106D"/>
    <w:rsid w:val="00653ACB"/>
    <w:rsid w:val="006574E6"/>
    <w:rsid w:val="00663DBE"/>
    <w:rsid w:val="00663ED9"/>
    <w:rsid w:val="0066661B"/>
    <w:rsid w:val="006715EB"/>
    <w:rsid w:val="006729FF"/>
    <w:rsid w:val="00680AC5"/>
    <w:rsid w:val="006843C4"/>
    <w:rsid w:val="00684AC4"/>
    <w:rsid w:val="00685A41"/>
    <w:rsid w:val="00687F6F"/>
    <w:rsid w:val="0069221F"/>
    <w:rsid w:val="00696B28"/>
    <w:rsid w:val="006A17AF"/>
    <w:rsid w:val="006A6019"/>
    <w:rsid w:val="006B0D65"/>
    <w:rsid w:val="006B64DE"/>
    <w:rsid w:val="006D27C3"/>
    <w:rsid w:val="006D3952"/>
    <w:rsid w:val="006D44EC"/>
    <w:rsid w:val="006D7D01"/>
    <w:rsid w:val="006E255E"/>
    <w:rsid w:val="006F3844"/>
    <w:rsid w:val="006F424E"/>
    <w:rsid w:val="00701525"/>
    <w:rsid w:val="0071032A"/>
    <w:rsid w:val="0071378F"/>
    <w:rsid w:val="00716DF7"/>
    <w:rsid w:val="00726DF1"/>
    <w:rsid w:val="00736848"/>
    <w:rsid w:val="00737BFA"/>
    <w:rsid w:val="00742C02"/>
    <w:rsid w:val="00742D5C"/>
    <w:rsid w:val="0074370D"/>
    <w:rsid w:val="007470E8"/>
    <w:rsid w:val="00747921"/>
    <w:rsid w:val="00747E2B"/>
    <w:rsid w:val="00750129"/>
    <w:rsid w:val="007578C8"/>
    <w:rsid w:val="0076434B"/>
    <w:rsid w:val="0076504A"/>
    <w:rsid w:val="007725CF"/>
    <w:rsid w:val="00774B54"/>
    <w:rsid w:val="00776F5D"/>
    <w:rsid w:val="00777CBE"/>
    <w:rsid w:val="0078385A"/>
    <w:rsid w:val="00784002"/>
    <w:rsid w:val="0079412D"/>
    <w:rsid w:val="007B18EE"/>
    <w:rsid w:val="007C36A9"/>
    <w:rsid w:val="007C6894"/>
    <w:rsid w:val="007D29A8"/>
    <w:rsid w:val="007D75D4"/>
    <w:rsid w:val="007D7645"/>
    <w:rsid w:val="007E5864"/>
    <w:rsid w:val="007E5E3B"/>
    <w:rsid w:val="007F31B1"/>
    <w:rsid w:val="007F563D"/>
    <w:rsid w:val="0080726B"/>
    <w:rsid w:val="00812EE9"/>
    <w:rsid w:val="008150AA"/>
    <w:rsid w:val="00815DFF"/>
    <w:rsid w:val="0082072D"/>
    <w:rsid w:val="00827BB9"/>
    <w:rsid w:val="0083063D"/>
    <w:rsid w:val="0084613C"/>
    <w:rsid w:val="008529F2"/>
    <w:rsid w:val="008554FC"/>
    <w:rsid w:val="0085678A"/>
    <w:rsid w:val="0085760E"/>
    <w:rsid w:val="00857E4B"/>
    <w:rsid w:val="0086002D"/>
    <w:rsid w:val="00862A68"/>
    <w:rsid w:val="00871696"/>
    <w:rsid w:val="008755BE"/>
    <w:rsid w:val="00875B6F"/>
    <w:rsid w:val="00883BD4"/>
    <w:rsid w:val="008861CF"/>
    <w:rsid w:val="00887248"/>
    <w:rsid w:val="0088759F"/>
    <w:rsid w:val="00890889"/>
    <w:rsid w:val="00892D00"/>
    <w:rsid w:val="0089350E"/>
    <w:rsid w:val="00893CAE"/>
    <w:rsid w:val="008B011F"/>
    <w:rsid w:val="008B1A9B"/>
    <w:rsid w:val="008B7E4A"/>
    <w:rsid w:val="008C1AF0"/>
    <w:rsid w:val="008C237E"/>
    <w:rsid w:val="008C3FBE"/>
    <w:rsid w:val="008C7160"/>
    <w:rsid w:val="008D51E4"/>
    <w:rsid w:val="008D6150"/>
    <w:rsid w:val="008E01A2"/>
    <w:rsid w:val="008E2B24"/>
    <w:rsid w:val="008E7892"/>
    <w:rsid w:val="008F48CD"/>
    <w:rsid w:val="008F655F"/>
    <w:rsid w:val="008F78D9"/>
    <w:rsid w:val="00902A05"/>
    <w:rsid w:val="009039C1"/>
    <w:rsid w:val="009108D3"/>
    <w:rsid w:val="009114BF"/>
    <w:rsid w:val="00915D44"/>
    <w:rsid w:val="00916B3B"/>
    <w:rsid w:val="00920101"/>
    <w:rsid w:val="00927D3F"/>
    <w:rsid w:val="00932BB2"/>
    <w:rsid w:val="00941F8D"/>
    <w:rsid w:val="00942E29"/>
    <w:rsid w:val="00947282"/>
    <w:rsid w:val="0095043F"/>
    <w:rsid w:val="009505E3"/>
    <w:rsid w:val="0095103F"/>
    <w:rsid w:val="009510C0"/>
    <w:rsid w:val="00951A93"/>
    <w:rsid w:val="00951DB2"/>
    <w:rsid w:val="00952CAF"/>
    <w:rsid w:val="00956FB3"/>
    <w:rsid w:val="00957BBA"/>
    <w:rsid w:val="009615AB"/>
    <w:rsid w:val="009673B9"/>
    <w:rsid w:val="00984912"/>
    <w:rsid w:val="00991456"/>
    <w:rsid w:val="009928D0"/>
    <w:rsid w:val="0099328E"/>
    <w:rsid w:val="00997E57"/>
    <w:rsid w:val="009A0F4D"/>
    <w:rsid w:val="009A3593"/>
    <w:rsid w:val="009A3798"/>
    <w:rsid w:val="009A75FB"/>
    <w:rsid w:val="009A7A27"/>
    <w:rsid w:val="009B1CAF"/>
    <w:rsid w:val="009B6742"/>
    <w:rsid w:val="009C3ACB"/>
    <w:rsid w:val="009C7D2C"/>
    <w:rsid w:val="009D0DC7"/>
    <w:rsid w:val="009D16DA"/>
    <w:rsid w:val="009E00F0"/>
    <w:rsid w:val="009E0A59"/>
    <w:rsid w:val="009F11A0"/>
    <w:rsid w:val="009F29E7"/>
    <w:rsid w:val="009F2AFE"/>
    <w:rsid w:val="009F4076"/>
    <w:rsid w:val="009F46FC"/>
    <w:rsid w:val="00A03102"/>
    <w:rsid w:val="00A101E1"/>
    <w:rsid w:val="00A108D9"/>
    <w:rsid w:val="00A10AEF"/>
    <w:rsid w:val="00A13A0A"/>
    <w:rsid w:val="00A14997"/>
    <w:rsid w:val="00A14F96"/>
    <w:rsid w:val="00A15968"/>
    <w:rsid w:val="00A15ABB"/>
    <w:rsid w:val="00A15B32"/>
    <w:rsid w:val="00A17D63"/>
    <w:rsid w:val="00A2166B"/>
    <w:rsid w:val="00A31CE8"/>
    <w:rsid w:val="00A33BC7"/>
    <w:rsid w:val="00A37678"/>
    <w:rsid w:val="00A40564"/>
    <w:rsid w:val="00A43403"/>
    <w:rsid w:val="00A53214"/>
    <w:rsid w:val="00A56329"/>
    <w:rsid w:val="00A6148F"/>
    <w:rsid w:val="00A635AC"/>
    <w:rsid w:val="00A712FA"/>
    <w:rsid w:val="00A71D0A"/>
    <w:rsid w:val="00A74AD6"/>
    <w:rsid w:val="00A818F4"/>
    <w:rsid w:val="00A8271C"/>
    <w:rsid w:val="00A86A43"/>
    <w:rsid w:val="00AA43C1"/>
    <w:rsid w:val="00AA495D"/>
    <w:rsid w:val="00AA49E0"/>
    <w:rsid w:val="00AA6596"/>
    <w:rsid w:val="00AB7E36"/>
    <w:rsid w:val="00AC4F07"/>
    <w:rsid w:val="00AC5805"/>
    <w:rsid w:val="00AC5ED8"/>
    <w:rsid w:val="00AC7B26"/>
    <w:rsid w:val="00AE2ADD"/>
    <w:rsid w:val="00AE373D"/>
    <w:rsid w:val="00AF2C1D"/>
    <w:rsid w:val="00AF2EF4"/>
    <w:rsid w:val="00AF42E2"/>
    <w:rsid w:val="00B04934"/>
    <w:rsid w:val="00B11016"/>
    <w:rsid w:val="00B12339"/>
    <w:rsid w:val="00B12F3A"/>
    <w:rsid w:val="00B15CB8"/>
    <w:rsid w:val="00B172F5"/>
    <w:rsid w:val="00B241F3"/>
    <w:rsid w:val="00B25147"/>
    <w:rsid w:val="00B30300"/>
    <w:rsid w:val="00B3575E"/>
    <w:rsid w:val="00B37973"/>
    <w:rsid w:val="00B4043C"/>
    <w:rsid w:val="00B42DBF"/>
    <w:rsid w:val="00B4324A"/>
    <w:rsid w:val="00B45D29"/>
    <w:rsid w:val="00B46210"/>
    <w:rsid w:val="00B524AE"/>
    <w:rsid w:val="00B5358D"/>
    <w:rsid w:val="00B565A4"/>
    <w:rsid w:val="00B579A8"/>
    <w:rsid w:val="00B63067"/>
    <w:rsid w:val="00B670D5"/>
    <w:rsid w:val="00B729A6"/>
    <w:rsid w:val="00B81072"/>
    <w:rsid w:val="00B8398B"/>
    <w:rsid w:val="00B871F8"/>
    <w:rsid w:val="00B914A8"/>
    <w:rsid w:val="00B92EBB"/>
    <w:rsid w:val="00B934D2"/>
    <w:rsid w:val="00B96662"/>
    <w:rsid w:val="00BB14B4"/>
    <w:rsid w:val="00BB1E7C"/>
    <w:rsid w:val="00BB255E"/>
    <w:rsid w:val="00BB42DD"/>
    <w:rsid w:val="00BC28F0"/>
    <w:rsid w:val="00BC4959"/>
    <w:rsid w:val="00BC5B03"/>
    <w:rsid w:val="00BD2796"/>
    <w:rsid w:val="00BE1A2B"/>
    <w:rsid w:val="00C018D2"/>
    <w:rsid w:val="00C02AB9"/>
    <w:rsid w:val="00C07C0E"/>
    <w:rsid w:val="00C217C8"/>
    <w:rsid w:val="00C25036"/>
    <w:rsid w:val="00C34DB4"/>
    <w:rsid w:val="00C3529C"/>
    <w:rsid w:val="00C36D27"/>
    <w:rsid w:val="00C36D59"/>
    <w:rsid w:val="00C463DC"/>
    <w:rsid w:val="00C52FAC"/>
    <w:rsid w:val="00C5511B"/>
    <w:rsid w:val="00C6254A"/>
    <w:rsid w:val="00C65896"/>
    <w:rsid w:val="00C71D82"/>
    <w:rsid w:val="00C72F6E"/>
    <w:rsid w:val="00C7640F"/>
    <w:rsid w:val="00C76F49"/>
    <w:rsid w:val="00C77653"/>
    <w:rsid w:val="00C82824"/>
    <w:rsid w:val="00C83F1A"/>
    <w:rsid w:val="00C84619"/>
    <w:rsid w:val="00C90226"/>
    <w:rsid w:val="00C957E2"/>
    <w:rsid w:val="00C970C7"/>
    <w:rsid w:val="00CA0C8D"/>
    <w:rsid w:val="00CB5FD4"/>
    <w:rsid w:val="00CB7AEF"/>
    <w:rsid w:val="00CC1B03"/>
    <w:rsid w:val="00CC45C6"/>
    <w:rsid w:val="00CC562A"/>
    <w:rsid w:val="00CC59DA"/>
    <w:rsid w:val="00CD0282"/>
    <w:rsid w:val="00CD0320"/>
    <w:rsid w:val="00CD7B14"/>
    <w:rsid w:val="00CE02F2"/>
    <w:rsid w:val="00CE0C1E"/>
    <w:rsid w:val="00CE432D"/>
    <w:rsid w:val="00CE4AF9"/>
    <w:rsid w:val="00D079A2"/>
    <w:rsid w:val="00D1378D"/>
    <w:rsid w:val="00D1518D"/>
    <w:rsid w:val="00D243B4"/>
    <w:rsid w:val="00D2464A"/>
    <w:rsid w:val="00D247A7"/>
    <w:rsid w:val="00D24B8F"/>
    <w:rsid w:val="00D25792"/>
    <w:rsid w:val="00D263D2"/>
    <w:rsid w:val="00D33DA1"/>
    <w:rsid w:val="00D4045E"/>
    <w:rsid w:val="00D42086"/>
    <w:rsid w:val="00D4759C"/>
    <w:rsid w:val="00D56CA3"/>
    <w:rsid w:val="00D61DEF"/>
    <w:rsid w:val="00D75067"/>
    <w:rsid w:val="00D86401"/>
    <w:rsid w:val="00D95B25"/>
    <w:rsid w:val="00DA030E"/>
    <w:rsid w:val="00DA1FB5"/>
    <w:rsid w:val="00DA4D3A"/>
    <w:rsid w:val="00DB2825"/>
    <w:rsid w:val="00DB6F8B"/>
    <w:rsid w:val="00DB72B5"/>
    <w:rsid w:val="00DC205A"/>
    <w:rsid w:val="00DC6598"/>
    <w:rsid w:val="00DC7298"/>
    <w:rsid w:val="00DF6CD7"/>
    <w:rsid w:val="00E01CB6"/>
    <w:rsid w:val="00E0471D"/>
    <w:rsid w:val="00E124B9"/>
    <w:rsid w:val="00E13F51"/>
    <w:rsid w:val="00E1401E"/>
    <w:rsid w:val="00E17CB6"/>
    <w:rsid w:val="00E212E6"/>
    <w:rsid w:val="00E24DAC"/>
    <w:rsid w:val="00E2653A"/>
    <w:rsid w:val="00E26CB3"/>
    <w:rsid w:val="00E26EC3"/>
    <w:rsid w:val="00E27926"/>
    <w:rsid w:val="00E349F6"/>
    <w:rsid w:val="00E35690"/>
    <w:rsid w:val="00E3794F"/>
    <w:rsid w:val="00E45342"/>
    <w:rsid w:val="00E45EFE"/>
    <w:rsid w:val="00E50323"/>
    <w:rsid w:val="00E509BB"/>
    <w:rsid w:val="00E50EA3"/>
    <w:rsid w:val="00E62069"/>
    <w:rsid w:val="00E62935"/>
    <w:rsid w:val="00E6451E"/>
    <w:rsid w:val="00E648B3"/>
    <w:rsid w:val="00E64FB5"/>
    <w:rsid w:val="00E76CF4"/>
    <w:rsid w:val="00E77BB4"/>
    <w:rsid w:val="00E83697"/>
    <w:rsid w:val="00E9349D"/>
    <w:rsid w:val="00E96418"/>
    <w:rsid w:val="00E975AC"/>
    <w:rsid w:val="00EA0AA9"/>
    <w:rsid w:val="00EA3F8D"/>
    <w:rsid w:val="00EA47E3"/>
    <w:rsid w:val="00EA537B"/>
    <w:rsid w:val="00EA5EDC"/>
    <w:rsid w:val="00EA68BF"/>
    <w:rsid w:val="00EA71C6"/>
    <w:rsid w:val="00EC33FA"/>
    <w:rsid w:val="00EC634A"/>
    <w:rsid w:val="00EC68D9"/>
    <w:rsid w:val="00ED252C"/>
    <w:rsid w:val="00ED386F"/>
    <w:rsid w:val="00ED7266"/>
    <w:rsid w:val="00ED7FBF"/>
    <w:rsid w:val="00EE7090"/>
    <w:rsid w:val="00F11E84"/>
    <w:rsid w:val="00F1392B"/>
    <w:rsid w:val="00F14FAA"/>
    <w:rsid w:val="00F16750"/>
    <w:rsid w:val="00F27C35"/>
    <w:rsid w:val="00F317A8"/>
    <w:rsid w:val="00F41163"/>
    <w:rsid w:val="00F47561"/>
    <w:rsid w:val="00F53DB7"/>
    <w:rsid w:val="00F63518"/>
    <w:rsid w:val="00F67B83"/>
    <w:rsid w:val="00F70073"/>
    <w:rsid w:val="00F71D2F"/>
    <w:rsid w:val="00F72780"/>
    <w:rsid w:val="00F73235"/>
    <w:rsid w:val="00F740A4"/>
    <w:rsid w:val="00F76B4A"/>
    <w:rsid w:val="00F81BA6"/>
    <w:rsid w:val="00F91567"/>
    <w:rsid w:val="00FA79ED"/>
    <w:rsid w:val="00FB2DD6"/>
    <w:rsid w:val="00FC2A34"/>
    <w:rsid w:val="00FD3E8F"/>
    <w:rsid w:val="00FD5D45"/>
    <w:rsid w:val="00FE3607"/>
    <w:rsid w:val="00FE4468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CFA35-6171-4EB1-A312-1339AB6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40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6A7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46A7"/>
  </w:style>
  <w:style w:type="paragraph" w:styleId="Footer">
    <w:name w:val="footer"/>
    <w:basedOn w:val="Normal"/>
    <w:link w:val="FooterChar"/>
    <w:uiPriority w:val="99"/>
    <w:semiHidden/>
    <w:unhideWhenUsed/>
    <w:rsid w:val="003646A7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46A7"/>
  </w:style>
  <w:style w:type="paragraph" w:styleId="ListParagraph">
    <w:name w:val="List Paragraph"/>
    <w:basedOn w:val="Normal"/>
    <w:uiPriority w:val="34"/>
    <w:qFormat/>
    <w:rsid w:val="00B241F3"/>
    <w:pPr>
      <w:spacing w:after="20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E427-5A0E-4358-A9E3-E53CF9D9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2013-09-22T02:25:00Z</cp:lastPrinted>
  <dcterms:created xsi:type="dcterms:W3CDTF">2013-09-22T00:07:00Z</dcterms:created>
  <dcterms:modified xsi:type="dcterms:W3CDTF">2013-09-22T03:01:00Z</dcterms:modified>
</cp:coreProperties>
</file>